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4345E" w14:textId="739B0B2A" w:rsidR="000773E4" w:rsidRDefault="00DD733E">
      <w:r>
        <w:tab/>
      </w:r>
      <w:r>
        <w:tab/>
      </w:r>
      <w:r>
        <w:tab/>
      </w:r>
      <w:r>
        <w:tab/>
      </w:r>
      <w:r>
        <w:tab/>
      </w:r>
      <w:r>
        <w:tab/>
      </w:r>
      <w:r>
        <w:tab/>
      </w:r>
      <w:r>
        <w:tab/>
      </w:r>
      <w:r>
        <w:tab/>
      </w:r>
      <w:r>
        <w:tab/>
      </w:r>
      <w:r>
        <w:tab/>
        <w:t>August 12, 2013</w:t>
      </w:r>
    </w:p>
    <w:p w14:paraId="77178248" w14:textId="77777777" w:rsidR="00145F22" w:rsidRPr="00194704" w:rsidRDefault="00A84C3B">
      <w:pPr>
        <w:rPr>
          <w:sz w:val="28"/>
          <w:szCs w:val="28"/>
        </w:rPr>
      </w:pPr>
      <w:r w:rsidRPr="00194704">
        <w:rPr>
          <w:sz w:val="28"/>
          <w:szCs w:val="28"/>
        </w:rPr>
        <w:t>Aloha Parents,</w:t>
      </w:r>
      <w:r w:rsidR="0097374F" w:rsidRPr="00194704">
        <w:rPr>
          <w:sz w:val="28"/>
          <w:szCs w:val="28"/>
        </w:rPr>
        <w:t xml:space="preserve">     </w:t>
      </w:r>
      <w:r w:rsidR="00510A45" w:rsidRPr="00194704">
        <w:rPr>
          <w:sz w:val="28"/>
          <w:szCs w:val="28"/>
        </w:rPr>
        <w:t xml:space="preserve">      </w:t>
      </w:r>
    </w:p>
    <w:p w14:paraId="5BEDF1DA" w14:textId="77777777" w:rsidR="00A84C3B" w:rsidRPr="00194704" w:rsidRDefault="00A84C3B">
      <w:pPr>
        <w:rPr>
          <w:sz w:val="28"/>
          <w:szCs w:val="28"/>
        </w:rPr>
      </w:pPr>
    </w:p>
    <w:p w14:paraId="52640F09" w14:textId="48A7991B" w:rsidR="00A84C3B" w:rsidRPr="00194704" w:rsidRDefault="00A84C3B">
      <w:pPr>
        <w:rPr>
          <w:sz w:val="28"/>
          <w:szCs w:val="28"/>
        </w:rPr>
      </w:pPr>
      <w:r w:rsidRPr="00194704">
        <w:rPr>
          <w:sz w:val="28"/>
          <w:szCs w:val="28"/>
        </w:rPr>
        <w:t>Grades three four, and five will be starting their swimming unit during every other P.E. class on the 2</w:t>
      </w:r>
      <w:r w:rsidR="00DD733E">
        <w:rPr>
          <w:sz w:val="28"/>
          <w:szCs w:val="28"/>
        </w:rPr>
        <w:t>1st of August through October 4th</w:t>
      </w:r>
      <w:r w:rsidRPr="00194704">
        <w:rPr>
          <w:sz w:val="28"/>
          <w:szCs w:val="28"/>
        </w:rPr>
        <w:t>.  Swimming is part of the curriculum here at Kameha</w:t>
      </w:r>
      <w:r w:rsidR="00194704">
        <w:rPr>
          <w:sz w:val="28"/>
          <w:szCs w:val="28"/>
        </w:rPr>
        <w:t>meha and participation is graded</w:t>
      </w:r>
      <w:r w:rsidRPr="00194704">
        <w:rPr>
          <w:sz w:val="28"/>
          <w:szCs w:val="28"/>
        </w:rPr>
        <w:t xml:space="preserve"> and highly encouraged.  If there is a medical reason for not participating, a doctor’s note will be sufficient.</w:t>
      </w:r>
      <w:r w:rsidR="00194704">
        <w:rPr>
          <w:sz w:val="28"/>
          <w:szCs w:val="28"/>
        </w:rPr>
        <w:t xml:space="preserve">  Your child will still be responsible for the assignments and journal.</w:t>
      </w:r>
    </w:p>
    <w:p w14:paraId="5068ACD1" w14:textId="77777777" w:rsidR="00194704" w:rsidRDefault="00194704">
      <w:pPr>
        <w:rPr>
          <w:sz w:val="28"/>
          <w:szCs w:val="28"/>
        </w:rPr>
      </w:pPr>
    </w:p>
    <w:p w14:paraId="63A1BA1D" w14:textId="77777777" w:rsidR="0097374F" w:rsidRPr="00194704" w:rsidRDefault="00A84C3B">
      <w:pPr>
        <w:rPr>
          <w:sz w:val="28"/>
          <w:szCs w:val="28"/>
        </w:rPr>
      </w:pPr>
      <w:r w:rsidRPr="00194704">
        <w:rPr>
          <w:sz w:val="28"/>
          <w:szCs w:val="28"/>
        </w:rPr>
        <w:t xml:space="preserve">Please remind your child to bring the following on each of the days they swim.  Girls may swim using one or two-piece bathing suits, rash guards and </w:t>
      </w:r>
      <w:r w:rsidRPr="00194704">
        <w:rPr>
          <w:b/>
          <w:sz w:val="28"/>
          <w:szCs w:val="28"/>
        </w:rPr>
        <w:t>hair must be tied back</w:t>
      </w:r>
      <w:r w:rsidRPr="00194704">
        <w:rPr>
          <w:sz w:val="28"/>
          <w:szCs w:val="28"/>
        </w:rPr>
        <w:t xml:space="preserve">.  Boys may swim with actual swim trunks (no athletic type shorts) and rash guards.  Goggles are optional; size at home, teachers will not be responsible for lost or damage to goggles.  </w:t>
      </w:r>
    </w:p>
    <w:p w14:paraId="5ABAB374" w14:textId="77777777" w:rsidR="00194704" w:rsidRDefault="00194704">
      <w:pPr>
        <w:rPr>
          <w:sz w:val="28"/>
          <w:szCs w:val="28"/>
        </w:rPr>
      </w:pPr>
    </w:p>
    <w:p w14:paraId="4E6DCF50" w14:textId="60A98BF4" w:rsidR="00A84C3B" w:rsidRPr="00194704" w:rsidRDefault="00A84C3B">
      <w:pPr>
        <w:rPr>
          <w:b/>
          <w:sz w:val="28"/>
          <w:szCs w:val="28"/>
        </w:rPr>
      </w:pPr>
      <w:r w:rsidRPr="00194704">
        <w:rPr>
          <w:sz w:val="28"/>
          <w:szCs w:val="28"/>
        </w:rPr>
        <w:t>All our time at the pool will be spent on swim instruction and water safety so no swim toys will be allowed.  We will be walking to the pool each time so for safety, no slippers will be allowed.  Students will also be required to change back into</w:t>
      </w:r>
      <w:r w:rsidR="0097374F" w:rsidRPr="00194704">
        <w:rPr>
          <w:sz w:val="28"/>
          <w:szCs w:val="28"/>
        </w:rPr>
        <w:t xml:space="preserve"> their uniforms after swimming.  </w:t>
      </w:r>
      <w:r w:rsidR="0097374F" w:rsidRPr="00194704">
        <w:rPr>
          <w:b/>
          <w:sz w:val="28"/>
          <w:szCs w:val="28"/>
        </w:rPr>
        <w:t xml:space="preserve">Please bring the following in a small cloth type bag (duffle type, backpack, </w:t>
      </w:r>
      <w:r w:rsidR="00DD733E">
        <w:rPr>
          <w:b/>
          <w:sz w:val="28"/>
          <w:szCs w:val="28"/>
        </w:rPr>
        <w:t xml:space="preserve">cloth </w:t>
      </w:r>
      <w:r w:rsidR="0097374F" w:rsidRPr="00194704">
        <w:rPr>
          <w:b/>
          <w:sz w:val="28"/>
          <w:szCs w:val="28"/>
        </w:rPr>
        <w:t xml:space="preserve">shopping bag etc.) for carrying.  </w:t>
      </w:r>
      <w:r w:rsidR="0097374F" w:rsidRPr="00DD733E">
        <w:rPr>
          <w:b/>
          <w:color w:val="FF0000"/>
          <w:sz w:val="28"/>
          <w:szCs w:val="28"/>
        </w:rPr>
        <w:t>Please refrain from bringing things in a plastic bag (they rip with the weight of the wet towel).</w:t>
      </w:r>
    </w:p>
    <w:p w14:paraId="65B715AA" w14:textId="77777777" w:rsidR="0097374F" w:rsidRPr="00194704" w:rsidRDefault="0097374F">
      <w:pPr>
        <w:rPr>
          <w:sz w:val="28"/>
          <w:szCs w:val="28"/>
        </w:rPr>
      </w:pPr>
    </w:p>
    <w:p w14:paraId="3BC70049" w14:textId="77777777" w:rsidR="0097374F" w:rsidRPr="00194704" w:rsidRDefault="0097374F" w:rsidP="0097374F">
      <w:pPr>
        <w:pStyle w:val="ListParagraph"/>
        <w:numPr>
          <w:ilvl w:val="0"/>
          <w:numId w:val="1"/>
        </w:numPr>
        <w:rPr>
          <w:sz w:val="28"/>
          <w:szCs w:val="28"/>
        </w:rPr>
      </w:pPr>
      <w:r w:rsidRPr="00194704">
        <w:rPr>
          <w:sz w:val="28"/>
          <w:szCs w:val="28"/>
        </w:rPr>
        <w:t>Swim suit</w:t>
      </w:r>
    </w:p>
    <w:p w14:paraId="5C62CF14" w14:textId="77777777" w:rsidR="0097374F" w:rsidRPr="00194704" w:rsidRDefault="0097374F" w:rsidP="0097374F">
      <w:pPr>
        <w:pStyle w:val="ListParagraph"/>
        <w:numPr>
          <w:ilvl w:val="0"/>
          <w:numId w:val="1"/>
        </w:numPr>
        <w:rPr>
          <w:sz w:val="28"/>
          <w:szCs w:val="28"/>
        </w:rPr>
      </w:pPr>
      <w:r w:rsidRPr="00194704">
        <w:rPr>
          <w:sz w:val="28"/>
          <w:szCs w:val="28"/>
        </w:rPr>
        <w:t>Towel</w:t>
      </w:r>
    </w:p>
    <w:p w14:paraId="55AF14F2" w14:textId="77777777" w:rsidR="0097374F" w:rsidRPr="00194704" w:rsidRDefault="0097374F" w:rsidP="0097374F">
      <w:pPr>
        <w:pStyle w:val="ListParagraph"/>
        <w:numPr>
          <w:ilvl w:val="0"/>
          <w:numId w:val="1"/>
        </w:numPr>
        <w:rPr>
          <w:sz w:val="28"/>
          <w:szCs w:val="28"/>
        </w:rPr>
      </w:pPr>
      <w:r w:rsidRPr="00194704">
        <w:rPr>
          <w:sz w:val="28"/>
          <w:szCs w:val="28"/>
        </w:rPr>
        <w:t>Plastic bag for wet clothes</w:t>
      </w:r>
    </w:p>
    <w:p w14:paraId="38C36A39" w14:textId="77777777" w:rsidR="0097374F" w:rsidRPr="00194704" w:rsidRDefault="0097374F" w:rsidP="0097374F">
      <w:pPr>
        <w:pStyle w:val="ListParagraph"/>
        <w:numPr>
          <w:ilvl w:val="0"/>
          <w:numId w:val="1"/>
        </w:numPr>
        <w:rPr>
          <w:sz w:val="28"/>
          <w:szCs w:val="28"/>
        </w:rPr>
      </w:pPr>
      <w:r w:rsidRPr="00194704">
        <w:rPr>
          <w:sz w:val="28"/>
          <w:szCs w:val="28"/>
        </w:rPr>
        <w:t>Underwear</w:t>
      </w:r>
      <w:bookmarkStart w:id="0" w:name="_GoBack"/>
      <w:bookmarkEnd w:id="0"/>
    </w:p>
    <w:p w14:paraId="3BCECC2C" w14:textId="77777777" w:rsidR="0097374F" w:rsidRPr="00194704" w:rsidRDefault="0097374F" w:rsidP="0097374F">
      <w:pPr>
        <w:pStyle w:val="ListParagraph"/>
        <w:numPr>
          <w:ilvl w:val="0"/>
          <w:numId w:val="1"/>
        </w:numPr>
        <w:rPr>
          <w:sz w:val="28"/>
          <w:szCs w:val="28"/>
        </w:rPr>
      </w:pPr>
      <w:r w:rsidRPr="00194704">
        <w:rPr>
          <w:sz w:val="28"/>
          <w:szCs w:val="28"/>
        </w:rPr>
        <w:t>Comb/brush</w:t>
      </w:r>
    </w:p>
    <w:p w14:paraId="077B880F" w14:textId="77777777" w:rsidR="0097374F" w:rsidRPr="00194704" w:rsidRDefault="0097374F" w:rsidP="0097374F">
      <w:pPr>
        <w:rPr>
          <w:sz w:val="28"/>
          <w:szCs w:val="28"/>
        </w:rPr>
      </w:pPr>
    </w:p>
    <w:p w14:paraId="291F5349" w14:textId="77777777" w:rsidR="0097374F" w:rsidRPr="00194704" w:rsidRDefault="0097374F" w:rsidP="0097374F">
      <w:pPr>
        <w:rPr>
          <w:sz w:val="28"/>
          <w:szCs w:val="28"/>
        </w:rPr>
      </w:pPr>
      <w:proofErr w:type="spellStart"/>
      <w:r w:rsidRPr="00194704">
        <w:rPr>
          <w:sz w:val="28"/>
          <w:szCs w:val="28"/>
        </w:rPr>
        <w:t>Mahalo</w:t>
      </w:r>
      <w:proofErr w:type="spellEnd"/>
      <w:r w:rsidRPr="00194704">
        <w:rPr>
          <w:sz w:val="28"/>
          <w:szCs w:val="28"/>
        </w:rPr>
        <w:t xml:space="preserve"> for your support,</w:t>
      </w:r>
    </w:p>
    <w:p w14:paraId="31CAD4F6" w14:textId="77777777" w:rsidR="0097374F" w:rsidRPr="00194704" w:rsidRDefault="0097374F" w:rsidP="0097374F">
      <w:pPr>
        <w:rPr>
          <w:sz w:val="28"/>
          <w:szCs w:val="28"/>
        </w:rPr>
      </w:pPr>
    </w:p>
    <w:p w14:paraId="4D58B91C" w14:textId="77777777" w:rsidR="0097374F" w:rsidRPr="00194704" w:rsidRDefault="0097374F" w:rsidP="0097374F">
      <w:pPr>
        <w:rPr>
          <w:sz w:val="28"/>
          <w:szCs w:val="28"/>
        </w:rPr>
      </w:pPr>
      <w:r w:rsidRPr="00194704">
        <w:rPr>
          <w:sz w:val="28"/>
          <w:szCs w:val="28"/>
        </w:rPr>
        <w:t>Mrs. Lee</w:t>
      </w:r>
    </w:p>
    <w:p w14:paraId="5FC2358C" w14:textId="77777777" w:rsidR="0097374F" w:rsidRPr="00194704" w:rsidRDefault="0097374F" w:rsidP="0097374F">
      <w:pPr>
        <w:rPr>
          <w:sz w:val="28"/>
          <w:szCs w:val="28"/>
        </w:rPr>
      </w:pPr>
      <w:r w:rsidRPr="00194704">
        <w:rPr>
          <w:sz w:val="28"/>
          <w:szCs w:val="28"/>
        </w:rPr>
        <w:t>P.E./Health</w:t>
      </w:r>
    </w:p>
    <w:p w14:paraId="388D158D" w14:textId="77777777" w:rsidR="0097374F" w:rsidRDefault="0097374F" w:rsidP="0097374F">
      <w:pPr>
        <w:rPr>
          <w:sz w:val="28"/>
          <w:szCs w:val="28"/>
        </w:rPr>
      </w:pPr>
      <w:r w:rsidRPr="00194704">
        <w:rPr>
          <w:sz w:val="28"/>
          <w:szCs w:val="28"/>
        </w:rPr>
        <w:t>(808) 982-0272</w:t>
      </w:r>
    </w:p>
    <w:p w14:paraId="533EEB79" w14:textId="77777777" w:rsidR="00194704" w:rsidRDefault="00194704" w:rsidP="0097374F">
      <w:pPr>
        <w:rPr>
          <w:sz w:val="28"/>
          <w:szCs w:val="28"/>
        </w:rPr>
      </w:pPr>
    </w:p>
    <w:p w14:paraId="2FDC5421" w14:textId="382722A4" w:rsidR="00194704" w:rsidRPr="00194704" w:rsidRDefault="00194704" w:rsidP="0097374F">
      <w:pPr>
        <w:rPr>
          <w:sz w:val="28"/>
          <w:szCs w:val="28"/>
        </w:rPr>
      </w:pPr>
      <w:r>
        <w:rPr>
          <w:sz w:val="28"/>
          <w:szCs w:val="28"/>
        </w:rPr>
        <w:t>* Schedule on the back, please highlight your child’s days to swim</w:t>
      </w:r>
    </w:p>
    <w:sectPr w:rsidR="00194704" w:rsidRPr="00194704" w:rsidSect="00194704">
      <w:pgSz w:w="12240" w:h="15840"/>
      <w:pgMar w:top="576" w:right="576"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580"/>
    <w:multiLevelType w:val="hybridMultilevel"/>
    <w:tmpl w:val="63D4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3B"/>
    <w:rsid w:val="000773E4"/>
    <w:rsid w:val="00145F22"/>
    <w:rsid w:val="00194704"/>
    <w:rsid w:val="001C19D4"/>
    <w:rsid w:val="004A06CC"/>
    <w:rsid w:val="00510A45"/>
    <w:rsid w:val="0097374F"/>
    <w:rsid w:val="00A84C3B"/>
    <w:rsid w:val="00DD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FE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4F"/>
    <w:pPr>
      <w:ind w:left="720"/>
      <w:contextualSpacing/>
    </w:pPr>
  </w:style>
  <w:style w:type="paragraph" w:styleId="BalloonText">
    <w:name w:val="Balloon Text"/>
    <w:basedOn w:val="Normal"/>
    <w:link w:val="BalloonTextChar"/>
    <w:uiPriority w:val="99"/>
    <w:semiHidden/>
    <w:unhideWhenUsed/>
    <w:rsid w:val="000773E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3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4F"/>
    <w:pPr>
      <w:ind w:left="720"/>
      <w:contextualSpacing/>
    </w:pPr>
  </w:style>
  <w:style w:type="paragraph" w:styleId="BalloonText">
    <w:name w:val="Balloon Text"/>
    <w:basedOn w:val="Normal"/>
    <w:link w:val="BalloonTextChar"/>
    <w:uiPriority w:val="99"/>
    <w:semiHidden/>
    <w:unhideWhenUsed/>
    <w:rsid w:val="000773E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3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2013-08-13T03:39:00Z</dcterms:created>
  <dcterms:modified xsi:type="dcterms:W3CDTF">2013-08-13T03:39:00Z</dcterms:modified>
</cp:coreProperties>
</file>