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E0399" w14:paraId="1E7A6A46" w14:textId="77777777" w:rsidTr="009C238E">
        <w:trPr>
          <w:trHeight w:val="323"/>
        </w:trPr>
        <w:tc>
          <w:tcPr>
            <w:tcW w:w="1870" w:type="dxa"/>
          </w:tcPr>
          <w:p w14:paraId="647D457C" w14:textId="77777777" w:rsidR="00EE0399" w:rsidRDefault="00EE0399"/>
        </w:tc>
        <w:tc>
          <w:tcPr>
            <w:tcW w:w="1870" w:type="dxa"/>
          </w:tcPr>
          <w:p w14:paraId="34DF87AE" w14:textId="7816466B" w:rsidR="00EE0399" w:rsidRDefault="009C238E" w:rsidP="009C238E">
            <w:pPr>
              <w:jc w:val="center"/>
            </w:pPr>
            <w:r>
              <w:t>Hua</w:t>
            </w:r>
            <w:r w:rsidR="00516C28">
              <w:t xml:space="preserve"> </w:t>
            </w:r>
          </w:p>
        </w:tc>
        <w:tc>
          <w:tcPr>
            <w:tcW w:w="1870" w:type="dxa"/>
          </w:tcPr>
          <w:p w14:paraId="7E64EBAF" w14:textId="1752B538" w:rsidR="00EE0399" w:rsidRDefault="009C238E" w:rsidP="009C238E">
            <w:pPr>
              <w:jc w:val="center"/>
            </w:pPr>
            <w:proofErr w:type="spellStart"/>
            <w:r>
              <w:t>Pua</w:t>
            </w:r>
            <w:proofErr w:type="spellEnd"/>
            <w:r w:rsidR="009614EB">
              <w:t xml:space="preserve"> </w:t>
            </w:r>
          </w:p>
        </w:tc>
        <w:tc>
          <w:tcPr>
            <w:tcW w:w="1870" w:type="dxa"/>
          </w:tcPr>
          <w:p w14:paraId="00B291BD" w14:textId="3AD5208B" w:rsidR="00EE0399" w:rsidRDefault="009C238E" w:rsidP="009C238E">
            <w:pPr>
              <w:jc w:val="center"/>
            </w:pPr>
            <w:proofErr w:type="spellStart"/>
            <w:r>
              <w:t>Liko</w:t>
            </w:r>
            <w:proofErr w:type="spellEnd"/>
            <w:r w:rsidR="009614EB">
              <w:t xml:space="preserve"> </w:t>
            </w:r>
          </w:p>
        </w:tc>
        <w:tc>
          <w:tcPr>
            <w:tcW w:w="1870" w:type="dxa"/>
          </w:tcPr>
          <w:p w14:paraId="5D8DA832" w14:textId="0BE49123" w:rsidR="00EE0399" w:rsidRDefault="009C238E" w:rsidP="009C238E">
            <w:pPr>
              <w:jc w:val="center"/>
            </w:pPr>
            <w:proofErr w:type="spellStart"/>
            <w:r>
              <w:t>Kupu</w:t>
            </w:r>
            <w:proofErr w:type="spellEnd"/>
            <w:r w:rsidR="009614EB">
              <w:t xml:space="preserve"> </w:t>
            </w:r>
          </w:p>
        </w:tc>
      </w:tr>
      <w:tr w:rsidR="00EE0399" w14:paraId="63850A30" w14:textId="77777777" w:rsidTr="009614EB">
        <w:trPr>
          <w:trHeight w:val="1484"/>
        </w:trPr>
        <w:tc>
          <w:tcPr>
            <w:tcW w:w="1870" w:type="dxa"/>
          </w:tcPr>
          <w:p w14:paraId="594BB1C8" w14:textId="77777777" w:rsidR="00EE0399" w:rsidRDefault="00EE0399">
            <w:r>
              <w:t>Completion</w:t>
            </w:r>
          </w:p>
        </w:tc>
        <w:tc>
          <w:tcPr>
            <w:tcW w:w="1870" w:type="dxa"/>
          </w:tcPr>
          <w:p w14:paraId="47F021E5" w14:textId="39B4E5BE" w:rsidR="00EE0399" w:rsidRDefault="009C238E">
            <w:r>
              <w:t>The student has m</w:t>
            </w:r>
            <w:r w:rsidR="00E22B39">
              <w:t>ade the effor</w:t>
            </w:r>
            <w:r w:rsidR="00551723">
              <w:t>t to address all of the last 15</w:t>
            </w:r>
            <w:r>
              <w:t xml:space="preserve"> of the human rights</w:t>
            </w:r>
          </w:p>
        </w:tc>
        <w:tc>
          <w:tcPr>
            <w:tcW w:w="1870" w:type="dxa"/>
          </w:tcPr>
          <w:p w14:paraId="625118AB" w14:textId="30D0499A" w:rsidR="00EE0399" w:rsidRDefault="009C238E">
            <w:r>
              <w:t>The student has made the effort to address most of the</w:t>
            </w:r>
            <w:r w:rsidR="00E22B39">
              <w:t xml:space="preserve"> 15</w:t>
            </w:r>
            <w:r>
              <w:t xml:space="preserve"> human rights</w:t>
            </w:r>
          </w:p>
        </w:tc>
        <w:tc>
          <w:tcPr>
            <w:tcW w:w="1870" w:type="dxa"/>
          </w:tcPr>
          <w:p w14:paraId="5C2C4717" w14:textId="4014B11D" w:rsidR="00EE0399" w:rsidRDefault="009C238E">
            <w:r>
              <w:t xml:space="preserve">The student is missing many of the </w:t>
            </w:r>
            <w:r w:rsidR="00E22B39">
              <w:t>15</w:t>
            </w:r>
            <w:r w:rsidR="009614EB">
              <w:t xml:space="preserve"> </w:t>
            </w:r>
            <w:r>
              <w:t>human rights</w:t>
            </w:r>
          </w:p>
        </w:tc>
        <w:tc>
          <w:tcPr>
            <w:tcW w:w="1870" w:type="dxa"/>
          </w:tcPr>
          <w:p w14:paraId="29B01792" w14:textId="2139F400" w:rsidR="00EE0399" w:rsidRDefault="009C238E">
            <w:r>
              <w:t xml:space="preserve">The student has addressed very few </w:t>
            </w:r>
            <w:r w:rsidR="00E22B39">
              <w:t>of the 15</w:t>
            </w:r>
            <w:r w:rsidR="009614EB">
              <w:t xml:space="preserve"> human rights</w:t>
            </w:r>
          </w:p>
        </w:tc>
      </w:tr>
      <w:tr w:rsidR="00EE0399" w14:paraId="6D49DF8E" w14:textId="77777777" w:rsidTr="00EE0399">
        <w:tc>
          <w:tcPr>
            <w:tcW w:w="1870" w:type="dxa"/>
          </w:tcPr>
          <w:p w14:paraId="01E4BE97" w14:textId="77777777" w:rsidR="00EE0399" w:rsidRDefault="009C238E">
            <w:r>
              <w:t>Rights Violation</w:t>
            </w:r>
          </w:p>
        </w:tc>
        <w:tc>
          <w:tcPr>
            <w:tcW w:w="1870" w:type="dxa"/>
          </w:tcPr>
          <w:p w14:paraId="3F705097" w14:textId="77777777" w:rsidR="00EE0399" w:rsidRDefault="009614EB">
            <w:r>
              <w:t>The scenarios are original and realistic, and show deep understanding of the human rights.</w:t>
            </w:r>
          </w:p>
        </w:tc>
        <w:tc>
          <w:tcPr>
            <w:tcW w:w="1870" w:type="dxa"/>
          </w:tcPr>
          <w:p w14:paraId="52D0915D" w14:textId="77777777" w:rsidR="00EE0399" w:rsidRDefault="009614EB">
            <w:r>
              <w:t>Most of the scenarios sound realistic, with understanding of the human rights.</w:t>
            </w:r>
          </w:p>
        </w:tc>
        <w:tc>
          <w:tcPr>
            <w:tcW w:w="1870" w:type="dxa"/>
          </w:tcPr>
          <w:p w14:paraId="26658BD5" w14:textId="77777777" w:rsidR="00EE0399" w:rsidRDefault="009614EB">
            <w:r>
              <w:t xml:space="preserve">It is evident that this student has a limited understanding of many of the human rights. </w:t>
            </w:r>
          </w:p>
        </w:tc>
        <w:tc>
          <w:tcPr>
            <w:tcW w:w="1870" w:type="dxa"/>
          </w:tcPr>
          <w:p w14:paraId="20B22533" w14:textId="77777777" w:rsidR="00EE0399" w:rsidRDefault="009614EB">
            <w:r>
              <w:t>The student has a poor understanding of many of the human rights.</w:t>
            </w:r>
          </w:p>
        </w:tc>
      </w:tr>
      <w:tr w:rsidR="00EE0399" w14:paraId="42E43F34" w14:textId="77777777" w:rsidTr="00EE0399">
        <w:tc>
          <w:tcPr>
            <w:tcW w:w="1870" w:type="dxa"/>
          </w:tcPr>
          <w:p w14:paraId="4612361C" w14:textId="77777777" w:rsidR="00EE0399" w:rsidRDefault="009C238E">
            <w:r>
              <w:t>Advocacy</w:t>
            </w:r>
          </w:p>
        </w:tc>
        <w:tc>
          <w:tcPr>
            <w:tcW w:w="1870" w:type="dxa"/>
          </w:tcPr>
          <w:p w14:paraId="43B29CD3" w14:textId="77777777" w:rsidR="00EE0399" w:rsidRDefault="00ED43C6">
            <w:r>
              <w:t xml:space="preserve">The </w:t>
            </w:r>
            <w:r w:rsidR="004110DD">
              <w:t xml:space="preserve">advocacy scenarios are realistic and </w:t>
            </w:r>
            <w:r w:rsidR="0076486A">
              <w:t>effective.  It seems as if you could really help “close to home”</w:t>
            </w:r>
          </w:p>
        </w:tc>
        <w:tc>
          <w:tcPr>
            <w:tcW w:w="1870" w:type="dxa"/>
          </w:tcPr>
          <w:p w14:paraId="36371D86" w14:textId="77777777" w:rsidR="00EE0399" w:rsidRDefault="0076486A">
            <w:r>
              <w:t>Most are realistic and try to help.</w:t>
            </w:r>
            <w:r w:rsidR="002A4B82">
              <w:t xml:space="preserve">  It seems like you would recognize a situation where you could help.</w:t>
            </w:r>
          </w:p>
        </w:tc>
        <w:tc>
          <w:tcPr>
            <w:tcW w:w="1870" w:type="dxa"/>
          </w:tcPr>
          <w:p w14:paraId="7B747378" w14:textId="77777777" w:rsidR="00EE0399" w:rsidRDefault="00CB7436">
            <w:r>
              <w:t>Hopefully over time you will develop more ability to help others.</w:t>
            </w:r>
          </w:p>
        </w:tc>
        <w:tc>
          <w:tcPr>
            <w:tcW w:w="1870" w:type="dxa"/>
          </w:tcPr>
          <w:p w14:paraId="3D7EC1F9" w14:textId="77777777" w:rsidR="00EE0399" w:rsidRDefault="002A4B82">
            <w:r>
              <w:t>Your situations don’t sound realistic for the most part, so it’s unlikely you would be able to help.</w:t>
            </w:r>
          </w:p>
        </w:tc>
      </w:tr>
    </w:tbl>
    <w:p w14:paraId="49598E40" w14:textId="77777777" w:rsidR="000B0C6B" w:rsidRDefault="002E5373">
      <w:bookmarkStart w:id="0" w:name="_GoBack"/>
      <w:bookmarkEnd w:id="0"/>
    </w:p>
    <w:sectPr w:rsidR="000B0C6B" w:rsidSect="00955F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F8992" w14:textId="77777777" w:rsidR="002E5373" w:rsidRDefault="002E5373" w:rsidP="000114B7">
      <w:r>
        <w:separator/>
      </w:r>
    </w:p>
  </w:endnote>
  <w:endnote w:type="continuationSeparator" w:id="0">
    <w:p w14:paraId="4A3AC011" w14:textId="77777777" w:rsidR="002E5373" w:rsidRDefault="002E5373" w:rsidP="000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48A6B" w14:textId="77777777" w:rsidR="002E5373" w:rsidRDefault="002E5373" w:rsidP="000114B7">
      <w:r>
        <w:separator/>
      </w:r>
    </w:p>
  </w:footnote>
  <w:footnote w:type="continuationSeparator" w:id="0">
    <w:p w14:paraId="33443085" w14:textId="77777777" w:rsidR="002E5373" w:rsidRDefault="002E5373" w:rsidP="00011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9D86A" w14:textId="1686210C" w:rsidR="000114B7" w:rsidRDefault="000114B7">
    <w:pPr>
      <w:pStyle w:val="Header"/>
    </w:pPr>
    <w:r>
      <w:t xml:space="preserve">                                                       Human</w:t>
    </w:r>
    <w:r w:rsidR="00516C28">
      <w:t xml:space="preserve"> Rights</w:t>
    </w:r>
    <w:r w:rsidR="00551723">
      <w:t xml:space="preserve"> 16 - 30</w:t>
    </w:r>
    <w:r w:rsidR="00516C28">
      <w:t xml:space="preserve"> Advocacy Rubric (Max 12 </w:t>
    </w:r>
    <w:r>
      <w:t>points)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99"/>
    <w:rsid w:val="000114B7"/>
    <w:rsid w:val="002A4B82"/>
    <w:rsid w:val="002E5373"/>
    <w:rsid w:val="004110DD"/>
    <w:rsid w:val="00423952"/>
    <w:rsid w:val="00516C28"/>
    <w:rsid w:val="00551723"/>
    <w:rsid w:val="0076486A"/>
    <w:rsid w:val="00955F4A"/>
    <w:rsid w:val="009614EB"/>
    <w:rsid w:val="009B308F"/>
    <w:rsid w:val="009C238E"/>
    <w:rsid w:val="00AC05A3"/>
    <w:rsid w:val="00CB7436"/>
    <w:rsid w:val="00D74A44"/>
    <w:rsid w:val="00E22B39"/>
    <w:rsid w:val="00ED43C6"/>
    <w:rsid w:val="00E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B1D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4B7"/>
  </w:style>
  <w:style w:type="paragraph" w:styleId="Footer">
    <w:name w:val="footer"/>
    <w:basedOn w:val="Normal"/>
    <w:link w:val="FooterChar"/>
    <w:uiPriority w:val="99"/>
    <w:unhideWhenUsed/>
    <w:rsid w:val="0001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Kono</dc:creator>
  <cp:keywords/>
  <dc:description/>
  <cp:lastModifiedBy>Peggy Kono</cp:lastModifiedBy>
  <cp:revision>2</cp:revision>
  <dcterms:created xsi:type="dcterms:W3CDTF">2018-05-12T19:38:00Z</dcterms:created>
  <dcterms:modified xsi:type="dcterms:W3CDTF">2018-05-12T19:38:00Z</dcterms:modified>
</cp:coreProperties>
</file>