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34AF8" w14:paraId="03640ACB" w14:textId="77777777" w:rsidTr="00434AF8">
        <w:tc>
          <w:tcPr>
            <w:tcW w:w="1870" w:type="dxa"/>
          </w:tcPr>
          <w:p w14:paraId="572126CE" w14:textId="77777777" w:rsidR="00434AF8" w:rsidRDefault="00434AF8">
            <w:bookmarkStart w:id="0" w:name="_GoBack" w:colFirst="0" w:colLast="0"/>
          </w:p>
        </w:tc>
        <w:tc>
          <w:tcPr>
            <w:tcW w:w="1870" w:type="dxa"/>
          </w:tcPr>
          <w:p w14:paraId="2DDA9CC8" w14:textId="77777777" w:rsidR="00434AF8" w:rsidRDefault="00434AF8">
            <w:r>
              <w:t>Hua – 4</w:t>
            </w:r>
          </w:p>
        </w:tc>
        <w:tc>
          <w:tcPr>
            <w:tcW w:w="1870" w:type="dxa"/>
          </w:tcPr>
          <w:p w14:paraId="36BD665F" w14:textId="77777777" w:rsidR="00434AF8" w:rsidRDefault="00434AF8">
            <w:proofErr w:type="spellStart"/>
            <w:r>
              <w:t>Pua</w:t>
            </w:r>
            <w:proofErr w:type="spellEnd"/>
            <w:r>
              <w:t xml:space="preserve"> – 3</w:t>
            </w:r>
          </w:p>
        </w:tc>
        <w:tc>
          <w:tcPr>
            <w:tcW w:w="1870" w:type="dxa"/>
          </w:tcPr>
          <w:p w14:paraId="1B0D0974" w14:textId="77777777" w:rsidR="00434AF8" w:rsidRDefault="00434AF8">
            <w:r>
              <w:t>Kupu-2</w:t>
            </w:r>
          </w:p>
        </w:tc>
        <w:tc>
          <w:tcPr>
            <w:tcW w:w="1870" w:type="dxa"/>
          </w:tcPr>
          <w:p w14:paraId="5E3070CB" w14:textId="77777777" w:rsidR="00434AF8" w:rsidRDefault="00434AF8">
            <w:proofErr w:type="spellStart"/>
            <w:r>
              <w:t>Liko</w:t>
            </w:r>
            <w:proofErr w:type="spellEnd"/>
            <w:r>
              <w:t xml:space="preserve"> - 1</w:t>
            </w:r>
          </w:p>
        </w:tc>
      </w:tr>
      <w:tr w:rsidR="00434AF8" w14:paraId="66FE4FAE" w14:textId="77777777" w:rsidTr="00434AF8">
        <w:tc>
          <w:tcPr>
            <w:tcW w:w="1870" w:type="dxa"/>
          </w:tcPr>
          <w:p w14:paraId="2FFEC891" w14:textId="77777777" w:rsidR="00434AF8" w:rsidRDefault="00434AF8">
            <w:r>
              <w:t>Context</w:t>
            </w:r>
          </w:p>
        </w:tc>
        <w:tc>
          <w:tcPr>
            <w:tcW w:w="1870" w:type="dxa"/>
          </w:tcPr>
          <w:p w14:paraId="5C612CB4" w14:textId="77777777" w:rsidR="00434AF8" w:rsidRDefault="00434AF8" w:rsidP="00434AF8">
            <w:r>
              <w:t>Context choices shows deep understand of the setting of the event.</w:t>
            </w:r>
          </w:p>
        </w:tc>
        <w:tc>
          <w:tcPr>
            <w:tcW w:w="1870" w:type="dxa"/>
          </w:tcPr>
          <w:p w14:paraId="16FCE0EA" w14:textId="77777777" w:rsidR="00434AF8" w:rsidRDefault="00434AF8">
            <w:r>
              <w:t>Context choices are sufficient to show understanding of the setting of the event.</w:t>
            </w:r>
          </w:p>
        </w:tc>
        <w:tc>
          <w:tcPr>
            <w:tcW w:w="1870" w:type="dxa"/>
          </w:tcPr>
          <w:p w14:paraId="7E4D3D95" w14:textId="77777777" w:rsidR="00434AF8" w:rsidRDefault="00C53EF1">
            <w:r>
              <w:t>Missing or incorrect context choices.</w:t>
            </w:r>
          </w:p>
        </w:tc>
        <w:tc>
          <w:tcPr>
            <w:tcW w:w="1870" w:type="dxa"/>
          </w:tcPr>
          <w:p w14:paraId="74406F64" w14:textId="77777777" w:rsidR="00434AF8" w:rsidRDefault="00C53EF1">
            <w:r>
              <w:t>The context is incorrect, or misleading.</w:t>
            </w:r>
          </w:p>
        </w:tc>
      </w:tr>
      <w:tr w:rsidR="00434AF8" w14:paraId="4B7F0FBE" w14:textId="77777777" w:rsidTr="00434AF8">
        <w:tc>
          <w:tcPr>
            <w:tcW w:w="1870" w:type="dxa"/>
          </w:tcPr>
          <w:p w14:paraId="4543A5E5" w14:textId="77777777" w:rsidR="00434AF8" w:rsidRDefault="00434AF8">
            <w:r>
              <w:t>History</w:t>
            </w:r>
          </w:p>
        </w:tc>
        <w:tc>
          <w:tcPr>
            <w:tcW w:w="1870" w:type="dxa"/>
          </w:tcPr>
          <w:p w14:paraId="4F401A4E" w14:textId="77777777" w:rsidR="00434AF8" w:rsidRDefault="00C53EF1">
            <w:r>
              <w:t>All the vital facts have been carefully included with sufficient detail.</w:t>
            </w:r>
          </w:p>
        </w:tc>
        <w:tc>
          <w:tcPr>
            <w:tcW w:w="1870" w:type="dxa"/>
          </w:tcPr>
          <w:p w14:paraId="693E138D" w14:textId="77777777" w:rsidR="00434AF8" w:rsidRDefault="00C53EF1">
            <w:r>
              <w:t>There is enough evidence to show the correct understanding.</w:t>
            </w:r>
          </w:p>
        </w:tc>
        <w:tc>
          <w:tcPr>
            <w:tcW w:w="1870" w:type="dxa"/>
          </w:tcPr>
          <w:p w14:paraId="0D80F3AC" w14:textId="77777777" w:rsidR="00434AF8" w:rsidRDefault="00C53EF1">
            <w:r>
              <w:t>Missing or incorrect facts.</w:t>
            </w:r>
          </w:p>
        </w:tc>
        <w:tc>
          <w:tcPr>
            <w:tcW w:w="1870" w:type="dxa"/>
          </w:tcPr>
          <w:p w14:paraId="2710D318" w14:textId="77777777" w:rsidR="00434AF8" w:rsidRDefault="00C53EF1">
            <w:r>
              <w:t>Incorrect, or very limited understanding.</w:t>
            </w:r>
          </w:p>
        </w:tc>
      </w:tr>
      <w:bookmarkEnd w:id="0"/>
    </w:tbl>
    <w:p w14:paraId="648BC590" w14:textId="77777777" w:rsidR="000B0C6B" w:rsidRDefault="00DF18AE"/>
    <w:sectPr w:rsidR="000B0C6B" w:rsidSect="00955F4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0B1CC" w14:textId="77777777" w:rsidR="00DF18AE" w:rsidRDefault="00DF18AE" w:rsidP="00C53EF1">
      <w:r>
        <w:separator/>
      </w:r>
    </w:p>
  </w:endnote>
  <w:endnote w:type="continuationSeparator" w:id="0">
    <w:p w14:paraId="49E60C98" w14:textId="77777777" w:rsidR="00DF18AE" w:rsidRDefault="00DF18AE" w:rsidP="00C5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D4DD5" w14:textId="77777777" w:rsidR="00DF18AE" w:rsidRDefault="00DF18AE" w:rsidP="00C53EF1">
      <w:r>
        <w:separator/>
      </w:r>
    </w:p>
  </w:footnote>
  <w:footnote w:type="continuationSeparator" w:id="0">
    <w:p w14:paraId="1391A1D8" w14:textId="77777777" w:rsidR="00DF18AE" w:rsidRDefault="00DF18AE" w:rsidP="00C53E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3BE06" w14:textId="77777777" w:rsidR="00C53EF1" w:rsidRDefault="00C53EF1">
    <w:pPr>
      <w:pStyle w:val="Header"/>
    </w:pPr>
    <w:r>
      <w:t xml:space="preserve">                                            Sequence Map Rubric – January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F8"/>
    <w:rsid w:val="00434AF8"/>
    <w:rsid w:val="00955F4A"/>
    <w:rsid w:val="00C53EF1"/>
    <w:rsid w:val="00D74A44"/>
    <w:rsid w:val="00D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376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3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EF1"/>
  </w:style>
  <w:style w:type="paragraph" w:styleId="Footer">
    <w:name w:val="footer"/>
    <w:basedOn w:val="Normal"/>
    <w:link w:val="FooterChar"/>
    <w:uiPriority w:val="99"/>
    <w:unhideWhenUsed/>
    <w:rsid w:val="00C53E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Kono</dc:creator>
  <cp:keywords/>
  <dc:description/>
  <cp:lastModifiedBy>Peggy Kono</cp:lastModifiedBy>
  <cp:revision>1</cp:revision>
  <dcterms:created xsi:type="dcterms:W3CDTF">2018-02-01T01:04:00Z</dcterms:created>
  <dcterms:modified xsi:type="dcterms:W3CDTF">2018-02-01T01:13:00Z</dcterms:modified>
</cp:coreProperties>
</file>