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2B6EE" w14:textId="77777777" w:rsidR="0084336E" w:rsidRPr="00DB0721" w:rsidRDefault="008E370D" w:rsidP="0084336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Art Multimedia &amp; Design</w:t>
      </w:r>
    </w:p>
    <w:p w14:paraId="77209183" w14:textId="77777777" w:rsidR="0084336E" w:rsidRDefault="004D5981" w:rsidP="0084336E">
      <w:pPr>
        <w:jc w:val="center"/>
        <w:rPr>
          <w:szCs w:val="24"/>
        </w:rPr>
      </w:pPr>
      <w:r>
        <w:rPr>
          <w:szCs w:val="24"/>
        </w:rPr>
        <w:t>1 credit/Semester Daily</w:t>
      </w:r>
    </w:p>
    <w:p w14:paraId="377B529D" w14:textId="77777777" w:rsidR="00EE6486" w:rsidRDefault="00EE6486" w:rsidP="0084336E">
      <w:pPr>
        <w:jc w:val="center"/>
        <w:rPr>
          <w:szCs w:val="24"/>
        </w:rPr>
      </w:pPr>
    </w:p>
    <w:p w14:paraId="111D2CFA" w14:textId="77777777" w:rsidR="00A21DED" w:rsidRPr="0084336E" w:rsidRDefault="00BE7B66" w:rsidP="00BE7B66">
      <w:pPr>
        <w:rPr>
          <w:szCs w:val="24"/>
        </w:rPr>
      </w:pPr>
      <w:r>
        <w:rPr>
          <w:noProof/>
          <w:szCs w:val="24"/>
        </w:rPr>
        <w:t xml:space="preserve">           </w:t>
      </w:r>
      <w:r>
        <w:rPr>
          <w:noProof/>
          <w:szCs w:val="24"/>
        </w:rPr>
        <w:drawing>
          <wp:inline distT="0" distB="0" distL="0" distR="0" wp14:anchorId="20AE2EA2" wp14:editId="553FBF03">
            <wp:extent cx="1729740" cy="2306321"/>
            <wp:effectExtent l="0" t="0" r="3810" b="0"/>
            <wp:docPr id="2" name="Picture 2" descr="\\mauifs1\users\loguntze\My Pictures\2014-01-29 001\Brenden U-Asao Trading Card 1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uifs1\users\loguntze\My Pictures\2014-01-29 001\Brenden U-Asao Trading Card 1 2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03" cy="2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                            </w:t>
      </w:r>
      <w:r>
        <w:rPr>
          <w:noProof/>
          <w:szCs w:val="24"/>
        </w:rPr>
        <w:drawing>
          <wp:inline distT="0" distB="0" distL="0" distR="0" wp14:anchorId="098FBED8" wp14:editId="6A991565">
            <wp:extent cx="1737360" cy="2316480"/>
            <wp:effectExtent l="0" t="0" r="0" b="7620"/>
            <wp:docPr id="3" name="Picture 3" descr="\\mauifs1\users\loguntze\My Pictures\2014-01-29 001\Olivia Iaea Trading Card 1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uifs1\users\loguntze\My Pictures\2014-01-29 001\Olivia Iaea Trading Card 1 2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               </w:t>
      </w:r>
    </w:p>
    <w:p w14:paraId="2753216D" w14:textId="77777777" w:rsidR="0084336E" w:rsidRDefault="0084336E">
      <w:pPr>
        <w:rPr>
          <w:sz w:val="20"/>
        </w:rPr>
      </w:pPr>
    </w:p>
    <w:p w14:paraId="3B362BB0" w14:textId="77777777" w:rsidR="0084336E" w:rsidRDefault="00091D25">
      <w:pPr>
        <w:sectPr w:rsidR="0084336E" w:rsidSect="00DA575D">
          <w:headerReference w:type="default" r:id="rId11"/>
          <w:footerReference w:type="default" r:id="rId12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  <w:r>
        <w:t xml:space="preserve">Artwork: </w:t>
      </w:r>
      <w:proofErr w:type="spellStart"/>
      <w:r>
        <w:t>Brenden</w:t>
      </w:r>
      <w:proofErr w:type="spellEnd"/>
      <w:r>
        <w:t xml:space="preserve"> </w:t>
      </w:r>
      <w:proofErr w:type="spellStart"/>
      <w:r>
        <w:t>Uemura</w:t>
      </w:r>
      <w:proofErr w:type="spellEnd"/>
      <w:r>
        <w:t>-Asao c/o 2014</w:t>
      </w:r>
      <w:r>
        <w:tab/>
      </w:r>
      <w:r>
        <w:tab/>
      </w:r>
      <w:r>
        <w:tab/>
        <w:t xml:space="preserve">Olivia </w:t>
      </w:r>
      <w:proofErr w:type="spellStart"/>
      <w:r>
        <w:t>Iaea</w:t>
      </w:r>
      <w:proofErr w:type="spellEnd"/>
      <w:r>
        <w:t xml:space="preserve"> c/o 2014</w:t>
      </w:r>
    </w:p>
    <w:p w14:paraId="2836D7A8" w14:textId="77777777" w:rsidR="00091D25" w:rsidRDefault="00091D25">
      <w:pPr>
        <w:rPr>
          <w:rFonts w:ascii="Comic Sans MS" w:hAnsi="Comic Sans MS"/>
        </w:rPr>
      </w:pPr>
    </w:p>
    <w:p w14:paraId="5AFBFDE7" w14:textId="77777777" w:rsidR="0084336E" w:rsidRPr="00410EB9" w:rsidRDefault="00DB0721">
      <w:pPr>
        <w:rPr>
          <w:rFonts w:ascii="Comic Sans MS" w:hAnsi="Comic Sans MS"/>
        </w:rPr>
      </w:pPr>
      <w:r w:rsidRPr="00410EB9">
        <w:rPr>
          <w:rFonts w:ascii="Comic Sans MS" w:hAnsi="Comic Sans MS"/>
        </w:rPr>
        <w:t xml:space="preserve">Instructor: </w:t>
      </w:r>
      <w:r w:rsidR="004D5981" w:rsidRPr="00410EB9">
        <w:rPr>
          <w:rFonts w:ascii="Comic Sans MS" w:hAnsi="Comic Sans MS"/>
        </w:rPr>
        <w:t xml:space="preserve"> Lori</w:t>
      </w:r>
      <w:r w:rsidR="00410EB9">
        <w:rPr>
          <w:rFonts w:ascii="Comic Sans MS" w:hAnsi="Comic Sans MS"/>
        </w:rPr>
        <w:t xml:space="preserve"> W</w:t>
      </w:r>
      <w:r w:rsidR="004D5981" w:rsidRPr="00410EB9">
        <w:rPr>
          <w:rFonts w:ascii="Comic Sans MS" w:hAnsi="Comic Sans MS"/>
        </w:rPr>
        <w:t xml:space="preserve"> </w:t>
      </w:r>
      <w:proofErr w:type="spellStart"/>
      <w:r w:rsidR="004D5981" w:rsidRPr="00410EB9">
        <w:rPr>
          <w:rFonts w:ascii="Comic Sans MS" w:hAnsi="Comic Sans MS"/>
        </w:rPr>
        <w:t>Guntzel</w:t>
      </w:r>
      <w:proofErr w:type="spellEnd"/>
      <w:r w:rsidR="0084336E" w:rsidRPr="00410EB9">
        <w:rPr>
          <w:rFonts w:ascii="Comic Sans MS" w:hAnsi="Comic Sans MS"/>
        </w:rPr>
        <w:tab/>
      </w:r>
      <w:r w:rsidR="0084336E" w:rsidRPr="00410EB9">
        <w:rPr>
          <w:rFonts w:ascii="Comic Sans MS" w:hAnsi="Comic Sans MS"/>
        </w:rPr>
        <w:tab/>
      </w:r>
    </w:p>
    <w:p w14:paraId="104877C3" w14:textId="77777777" w:rsidR="0084336E" w:rsidRPr="00410EB9" w:rsidRDefault="0084336E">
      <w:pPr>
        <w:rPr>
          <w:rFonts w:ascii="Comic Sans MS" w:hAnsi="Comic Sans MS"/>
        </w:rPr>
      </w:pPr>
      <w:r w:rsidRPr="00410EB9">
        <w:rPr>
          <w:rFonts w:ascii="Comic Sans MS" w:hAnsi="Comic Sans MS"/>
        </w:rPr>
        <w:t>Email address</w:t>
      </w:r>
      <w:r w:rsidR="004D5981" w:rsidRPr="00410EB9">
        <w:rPr>
          <w:rFonts w:ascii="Comic Sans MS" w:hAnsi="Comic Sans MS"/>
        </w:rPr>
        <w:t xml:space="preserve"> loguntze@ksb.edu</w:t>
      </w:r>
    </w:p>
    <w:p w14:paraId="47273C72" w14:textId="77777777" w:rsidR="0084336E" w:rsidRPr="00410EB9" w:rsidRDefault="0084336E">
      <w:pPr>
        <w:rPr>
          <w:rFonts w:ascii="Comic Sans MS" w:hAnsi="Comic Sans MS"/>
        </w:rPr>
      </w:pPr>
      <w:r w:rsidRPr="00410EB9">
        <w:rPr>
          <w:rFonts w:ascii="Comic Sans MS" w:hAnsi="Comic Sans MS"/>
        </w:rPr>
        <w:t>Phone number</w:t>
      </w:r>
      <w:r w:rsidR="004D5981" w:rsidRPr="00410EB9">
        <w:rPr>
          <w:rFonts w:ascii="Comic Sans MS" w:hAnsi="Comic Sans MS"/>
        </w:rPr>
        <w:t xml:space="preserve"> 573-7012</w:t>
      </w:r>
    </w:p>
    <w:p w14:paraId="4746BBA1" w14:textId="77777777" w:rsidR="00091D25" w:rsidRDefault="00091D25" w:rsidP="00F11F52">
      <w:pPr>
        <w:ind w:left="360"/>
        <w:rPr>
          <w:rFonts w:ascii="Comic Sans MS" w:hAnsi="Comic Sans MS"/>
        </w:rPr>
      </w:pPr>
    </w:p>
    <w:p w14:paraId="7F98DDA3" w14:textId="77777777" w:rsidR="0084336E" w:rsidRPr="00410EB9" w:rsidRDefault="0084336E" w:rsidP="00F11F52">
      <w:pPr>
        <w:ind w:left="360"/>
        <w:rPr>
          <w:rFonts w:ascii="Comic Sans MS" w:hAnsi="Comic Sans MS"/>
        </w:rPr>
      </w:pPr>
      <w:r w:rsidRPr="00410EB9">
        <w:rPr>
          <w:rFonts w:ascii="Comic Sans MS" w:hAnsi="Comic Sans MS"/>
        </w:rPr>
        <w:t>Classroom</w:t>
      </w:r>
      <w:r w:rsidR="004D5981" w:rsidRPr="00410EB9">
        <w:rPr>
          <w:rFonts w:ascii="Comic Sans MS" w:hAnsi="Comic Sans MS"/>
        </w:rPr>
        <w:t xml:space="preserve"> X</w:t>
      </w:r>
      <w:r w:rsidR="000E47E4" w:rsidRPr="00410EB9">
        <w:rPr>
          <w:rFonts w:ascii="Comic Sans MS" w:hAnsi="Comic Sans MS"/>
        </w:rPr>
        <w:t xml:space="preserve"> </w:t>
      </w:r>
      <w:r w:rsidR="00DB0721" w:rsidRPr="00410EB9">
        <w:rPr>
          <w:rFonts w:ascii="Comic Sans MS" w:hAnsi="Comic Sans MS"/>
        </w:rPr>
        <w:t>109</w:t>
      </w:r>
    </w:p>
    <w:p w14:paraId="267BA15D" w14:textId="77777777" w:rsidR="007E13DB" w:rsidRPr="00410EB9" w:rsidRDefault="0084336E" w:rsidP="00F11F52">
      <w:pPr>
        <w:ind w:left="360"/>
        <w:rPr>
          <w:rFonts w:ascii="Comic Sans MS" w:hAnsi="Comic Sans MS"/>
        </w:rPr>
      </w:pPr>
      <w:r w:rsidRPr="00410EB9">
        <w:rPr>
          <w:rFonts w:ascii="Comic Sans MS" w:hAnsi="Comic Sans MS"/>
        </w:rPr>
        <w:t>Office hours</w:t>
      </w:r>
      <w:r w:rsidR="007E13DB" w:rsidRPr="00410EB9">
        <w:rPr>
          <w:rFonts w:ascii="Comic Sans MS" w:hAnsi="Comic Sans MS"/>
        </w:rPr>
        <w:t xml:space="preserve">: </w:t>
      </w:r>
      <w:r w:rsidR="00091D25">
        <w:rPr>
          <w:rFonts w:ascii="Comic Sans MS" w:hAnsi="Comic Sans MS"/>
        </w:rPr>
        <w:t>Tues. &amp; Thurs.</w:t>
      </w:r>
    </w:p>
    <w:p w14:paraId="6FEA3D08" w14:textId="77777777" w:rsidR="0084336E" w:rsidRPr="00410EB9" w:rsidRDefault="000E47E4" w:rsidP="00F11F52">
      <w:pPr>
        <w:ind w:left="360"/>
        <w:rPr>
          <w:rFonts w:ascii="Comic Sans MS" w:hAnsi="Comic Sans MS"/>
        </w:rPr>
      </w:pPr>
      <w:r w:rsidRPr="00410EB9">
        <w:rPr>
          <w:rFonts w:ascii="Comic Sans MS" w:hAnsi="Comic Sans MS"/>
        </w:rPr>
        <w:t xml:space="preserve"> </w:t>
      </w:r>
      <w:r w:rsidR="004D5981" w:rsidRPr="00410EB9">
        <w:rPr>
          <w:rFonts w:ascii="Comic Sans MS" w:hAnsi="Comic Sans MS"/>
        </w:rPr>
        <w:t>2:30-3:30</w:t>
      </w:r>
      <w:r w:rsidRPr="00410EB9">
        <w:rPr>
          <w:rFonts w:ascii="Comic Sans MS" w:hAnsi="Comic Sans MS"/>
        </w:rPr>
        <w:t xml:space="preserve"> </w:t>
      </w:r>
    </w:p>
    <w:p w14:paraId="08344A5B" w14:textId="77777777" w:rsidR="0084336E" w:rsidRDefault="0084336E">
      <w:pPr>
        <w:sectPr w:rsidR="0084336E" w:rsidSect="008433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152EA5" w14:textId="77777777" w:rsidR="0084336E" w:rsidRDefault="0084336E"/>
    <w:p w14:paraId="1CAB4284" w14:textId="77777777" w:rsidR="000E47E4" w:rsidRDefault="000E47E4" w:rsidP="00CC148D">
      <w:pPr>
        <w:rPr>
          <w:rFonts w:ascii="Comic Sans MS" w:hAnsi="Comic Sans MS"/>
          <w:b/>
          <w:sz w:val="28"/>
          <w:szCs w:val="28"/>
        </w:rPr>
      </w:pPr>
      <w:r w:rsidRPr="00DB0721">
        <w:rPr>
          <w:rFonts w:ascii="Comic Sans MS" w:hAnsi="Comic Sans MS"/>
          <w:b/>
          <w:sz w:val="28"/>
          <w:szCs w:val="28"/>
        </w:rPr>
        <w:t>Course Description:</w:t>
      </w:r>
    </w:p>
    <w:p w14:paraId="71237BDF" w14:textId="77777777" w:rsidR="003B46E0" w:rsidRDefault="003B46E0" w:rsidP="008E370D">
      <w:pPr>
        <w:ind w:left="720"/>
      </w:pPr>
    </w:p>
    <w:p w14:paraId="79540382" w14:textId="77777777" w:rsidR="008E370D" w:rsidRDefault="003B46E0" w:rsidP="008E370D">
      <w:pPr>
        <w:ind w:left="720"/>
        <w:rPr>
          <w:rFonts w:ascii="Comic Sans MS" w:hAnsi="Comic Sans MS"/>
          <w:b/>
          <w:sz w:val="28"/>
          <w:szCs w:val="28"/>
        </w:rPr>
      </w:pPr>
      <w:r>
        <w:t>This is a foundational course</w:t>
      </w:r>
      <w:r w:rsidR="008E370D">
        <w:t xml:space="preserve"> for students to explore tech</w:t>
      </w:r>
      <w:r w:rsidR="00BD2037">
        <w:t>niques in both two-dimensional</w:t>
      </w:r>
      <w:r w:rsidR="00BD2037">
        <w:br/>
      </w:r>
      <w:r w:rsidR="008E370D">
        <w:t>and three-dimensional design.  </w:t>
      </w:r>
      <w:r>
        <w:t>Students will learn drawing and painting skills</w:t>
      </w:r>
      <w:r w:rsidR="00091D25">
        <w:t>, relief printing</w:t>
      </w:r>
      <w:proofErr w:type="gramStart"/>
      <w:r w:rsidR="00091D25">
        <w:t xml:space="preserve">, </w:t>
      </w:r>
      <w:r>
        <w:t xml:space="preserve"> as</w:t>
      </w:r>
      <w:proofErr w:type="gramEnd"/>
      <w:r>
        <w:t xml:space="preserve"> well as basi</w:t>
      </w:r>
      <w:r w:rsidR="00091D25">
        <w:t>c concepts of sculpture</w:t>
      </w:r>
      <w:r>
        <w:t>.  The language of art as defined by the Art Elements and Design Principles, exploration of visual culture and identity will be covered through these various media as a means of visual communication.</w:t>
      </w:r>
    </w:p>
    <w:p w14:paraId="271788D7" w14:textId="77777777" w:rsidR="00DB0721" w:rsidRDefault="00DB0721" w:rsidP="008E370D">
      <w:pPr>
        <w:rPr>
          <w:rFonts w:ascii="Comic Sans MS" w:hAnsi="Comic Sans MS"/>
          <w:b/>
          <w:sz w:val="28"/>
          <w:szCs w:val="28"/>
        </w:rPr>
      </w:pPr>
      <w:r w:rsidRPr="00DB0721">
        <w:rPr>
          <w:rFonts w:ascii="Comic Sans MS" w:hAnsi="Comic Sans MS"/>
          <w:b/>
          <w:sz w:val="28"/>
          <w:szCs w:val="28"/>
        </w:rPr>
        <w:t>Student Learning Expectations:</w:t>
      </w:r>
    </w:p>
    <w:p w14:paraId="4CE96843" w14:textId="77777777" w:rsidR="008E370D" w:rsidRPr="008E370D" w:rsidRDefault="008E370D" w:rsidP="008E370D">
      <w:pPr>
        <w:ind w:left="720"/>
        <w:rPr>
          <w:rFonts w:ascii="Times New Roman" w:hAnsi="Times New Roman"/>
          <w:szCs w:val="24"/>
        </w:rPr>
      </w:pPr>
      <w:r w:rsidRPr="008E370D">
        <w:rPr>
          <w:rFonts w:ascii="Times New Roman" w:hAnsi="Times New Roman"/>
          <w:szCs w:val="24"/>
        </w:rPr>
        <w:t>Students will learn how to use a variety of</w:t>
      </w:r>
      <w:r>
        <w:rPr>
          <w:rFonts w:ascii="Times New Roman" w:hAnsi="Times New Roman"/>
          <w:szCs w:val="24"/>
        </w:rPr>
        <w:t xml:space="preserve"> </w:t>
      </w:r>
      <w:r w:rsidRPr="008E370D">
        <w:rPr>
          <w:rFonts w:ascii="Times New Roman" w:hAnsi="Times New Roman"/>
          <w:szCs w:val="24"/>
        </w:rPr>
        <w:t>both two-dimensio</w:t>
      </w:r>
      <w:r>
        <w:rPr>
          <w:rFonts w:ascii="Times New Roman" w:hAnsi="Times New Roman"/>
          <w:szCs w:val="24"/>
        </w:rPr>
        <w:t>nal and three-dimensional media such as charcoal, pastel, collage, paint, printmaking, clay, mesh, wire, plaster and recycled materials (trash) to name a few.   Students will also learn how to use proper art tools to create a variety of projects that will include at least two kinds of media.   Projects will be complex and will require planning and research.</w:t>
      </w:r>
      <w:r w:rsidR="00187DFA">
        <w:rPr>
          <w:rFonts w:ascii="Times New Roman" w:hAnsi="Times New Roman"/>
          <w:szCs w:val="24"/>
        </w:rPr>
        <w:t xml:space="preserve">  </w:t>
      </w:r>
    </w:p>
    <w:p w14:paraId="3151A91C" w14:textId="77777777" w:rsidR="0084336E" w:rsidRPr="008E370D" w:rsidRDefault="0084336E"/>
    <w:p w14:paraId="24D157B0" w14:textId="77777777" w:rsidR="008B5314" w:rsidRDefault="00EE64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Course outline </w:t>
      </w:r>
    </w:p>
    <w:p w14:paraId="0E1DBD7A" w14:textId="77777777" w:rsidR="00EE6486" w:rsidRPr="00EE6486" w:rsidRDefault="00EE6486">
      <w:pPr>
        <w:rPr>
          <w:rFonts w:ascii="Times New Roman" w:hAnsi="Times New Roman"/>
          <w:szCs w:val="24"/>
        </w:rPr>
      </w:pPr>
      <w:r w:rsidRPr="00EE6486">
        <w:rPr>
          <w:rFonts w:ascii="Times New Roman" w:hAnsi="Times New Roman"/>
          <w:szCs w:val="24"/>
        </w:rPr>
        <w:t xml:space="preserve">The following projects will be explored: </w:t>
      </w:r>
    </w:p>
    <w:p w14:paraId="25FAB030" w14:textId="77777777" w:rsidR="00044592" w:rsidRDefault="00EE64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D45E420" w14:textId="77777777" w:rsidR="00EE6486" w:rsidRDefault="00044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EE6486">
        <w:rPr>
          <w:rFonts w:ascii="Times New Roman" w:hAnsi="Times New Roman"/>
          <w:szCs w:val="24"/>
        </w:rPr>
        <w:t>-</w:t>
      </w:r>
      <w:r w:rsidR="003B46E0">
        <w:rPr>
          <w:rFonts w:ascii="Times New Roman" w:hAnsi="Times New Roman"/>
          <w:szCs w:val="24"/>
        </w:rPr>
        <w:t>Basic Drawing Techniques</w:t>
      </w:r>
      <w:r w:rsidR="003B46E0">
        <w:rPr>
          <w:rFonts w:ascii="Times New Roman" w:hAnsi="Times New Roman"/>
          <w:szCs w:val="24"/>
        </w:rPr>
        <w:tab/>
      </w:r>
      <w:r w:rsidR="003B46E0">
        <w:rPr>
          <w:rFonts w:ascii="Times New Roman" w:hAnsi="Times New Roman"/>
          <w:szCs w:val="24"/>
        </w:rPr>
        <w:tab/>
        <w:t>-Art Elements &amp; Design Principles</w:t>
      </w:r>
    </w:p>
    <w:p w14:paraId="1D4D6C6E" w14:textId="77777777" w:rsidR="00EE6486" w:rsidRDefault="00EE6486">
      <w:pPr>
        <w:rPr>
          <w:rFonts w:ascii="Times New Roman" w:hAnsi="Times New Roman"/>
          <w:szCs w:val="24"/>
        </w:rPr>
      </w:pPr>
    </w:p>
    <w:p w14:paraId="3E457268" w14:textId="77777777" w:rsidR="00EE6486" w:rsidRDefault="003B46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-Painting Project (Special Places)</w:t>
      </w:r>
      <w:r>
        <w:rPr>
          <w:rFonts w:ascii="Times New Roman" w:hAnsi="Times New Roman"/>
          <w:szCs w:val="24"/>
        </w:rPr>
        <w:tab/>
      </w:r>
      <w:r w:rsidR="00EE6486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Color Wheel</w:t>
      </w:r>
    </w:p>
    <w:p w14:paraId="0942CD56" w14:textId="77777777" w:rsidR="00EE6486" w:rsidRDefault="00EE6486">
      <w:pPr>
        <w:rPr>
          <w:rFonts w:ascii="Times New Roman" w:hAnsi="Times New Roman"/>
          <w:szCs w:val="24"/>
        </w:rPr>
      </w:pPr>
    </w:p>
    <w:p w14:paraId="62CC0FA4" w14:textId="77777777" w:rsidR="00EE6486" w:rsidRDefault="003B46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-</w:t>
      </w:r>
      <w:proofErr w:type="gramStart"/>
      <w:r>
        <w:rPr>
          <w:rFonts w:ascii="Times New Roman" w:hAnsi="Times New Roman"/>
          <w:szCs w:val="24"/>
        </w:rPr>
        <w:t>Ceramics :</w:t>
      </w:r>
      <w:proofErr w:type="gramEnd"/>
      <w:r>
        <w:rPr>
          <w:rFonts w:ascii="Times New Roman" w:hAnsi="Times New Roman"/>
          <w:szCs w:val="24"/>
        </w:rPr>
        <w:t xml:space="preserve"> basic hand building</w:t>
      </w:r>
      <w:r>
        <w:rPr>
          <w:rFonts w:ascii="Times New Roman" w:hAnsi="Times New Roman"/>
          <w:szCs w:val="24"/>
        </w:rPr>
        <w:tab/>
      </w:r>
      <w:r w:rsidR="00EE6486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Relief Printing: cultural relief print</w:t>
      </w:r>
    </w:p>
    <w:p w14:paraId="4980F7A5" w14:textId="77777777" w:rsidR="00044592" w:rsidRDefault="00044592">
      <w:pPr>
        <w:rPr>
          <w:rFonts w:ascii="Times New Roman" w:hAnsi="Times New Roman"/>
          <w:szCs w:val="24"/>
        </w:rPr>
      </w:pPr>
    </w:p>
    <w:p w14:paraId="73A95273" w14:textId="77777777" w:rsidR="00044592" w:rsidRDefault="003B46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-T-Shirt Stencil</w:t>
      </w:r>
      <w:r w:rsidR="00044592">
        <w:rPr>
          <w:rFonts w:ascii="Times New Roman" w:hAnsi="Times New Roman"/>
          <w:szCs w:val="24"/>
        </w:rPr>
        <w:tab/>
      </w:r>
      <w:r w:rsidR="00044592">
        <w:rPr>
          <w:rFonts w:ascii="Times New Roman" w:hAnsi="Times New Roman"/>
          <w:szCs w:val="24"/>
        </w:rPr>
        <w:tab/>
      </w:r>
      <w:r w:rsidR="0004459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-Mixed Media: sculpture &amp; collage</w:t>
      </w:r>
    </w:p>
    <w:p w14:paraId="41CCF9FE" w14:textId="77777777" w:rsidR="00091D25" w:rsidRDefault="00091D25">
      <w:pPr>
        <w:rPr>
          <w:rFonts w:ascii="Times New Roman" w:hAnsi="Times New Roman"/>
          <w:szCs w:val="24"/>
        </w:rPr>
      </w:pPr>
    </w:p>
    <w:p w14:paraId="6F9F549F" w14:textId="77777777" w:rsidR="00091D25" w:rsidRPr="00EE6486" w:rsidRDefault="00091D2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-Artist Trading Cards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-Wire sculpture, </w:t>
      </w:r>
      <w:proofErr w:type="spellStart"/>
      <w:r>
        <w:rPr>
          <w:rFonts w:ascii="Times New Roman" w:hAnsi="Times New Roman"/>
          <w:szCs w:val="24"/>
        </w:rPr>
        <w:t>Papier</w:t>
      </w:r>
      <w:proofErr w:type="spellEnd"/>
      <w:r>
        <w:rPr>
          <w:rFonts w:ascii="Times New Roman" w:hAnsi="Times New Roman"/>
          <w:szCs w:val="24"/>
        </w:rPr>
        <w:t xml:space="preserve"> Mache</w:t>
      </w:r>
    </w:p>
    <w:p w14:paraId="4E7E3F50" w14:textId="77777777" w:rsidR="003B46E0" w:rsidRDefault="003B46E0" w:rsidP="003B46E0">
      <w:r w:rsidRPr="00BB5ADC">
        <w:rPr>
          <w:rFonts w:ascii="Comic Sans MS" w:hAnsi="Comic Sans MS"/>
          <w:b/>
          <w:sz w:val="28"/>
          <w:szCs w:val="28"/>
        </w:rPr>
        <w:t>Resources</w:t>
      </w:r>
      <w:r>
        <w:t>:</w:t>
      </w:r>
    </w:p>
    <w:p w14:paraId="5C4FBB19" w14:textId="77777777" w:rsidR="003B46E0" w:rsidRDefault="003B46E0" w:rsidP="003B46E0">
      <w:pPr>
        <w:ind w:left="720"/>
      </w:pPr>
    </w:p>
    <w:p w14:paraId="79C9A284" w14:textId="77777777" w:rsidR="003B46E0" w:rsidRDefault="003B46E0" w:rsidP="003B46E0">
      <w:pPr>
        <w:ind w:left="720"/>
      </w:pPr>
      <w:r>
        <w:t>While we don’t have a textbook, we will be using our library resources as well as current online and print ideas/articles.  Introduction to new projects will be done with power point and class discussion.  There will also be the occasional guest artist demonstration.</w:t>
      </w:r>
    </w:p>
    <w:p w14:paraId="476CAC7F" w14:textId="77777777" w:rsidR="00EE6486" w:rsidRDefault="00EE6486">
      <w:pPr>
        <w:rPr>
          <w:rFonts w:ascii="Comic Sans MS" w:hAnsi="Comic Sans MS"/>
          <w:b/>
          <w:sz w:val="28"/>
          <w:szCs w:val="28"/>
        </w:rPr>
      </w:pPr>
    </w:p>
    <w:p w14:paraId="2F22586F" w14:textId="77777777" w:rsidR="00AC37DA" w:rsidRDefault="00AC37DA" w:rsidP="00AC37DA">
      <w:r w:rsidRPr="008B5314">
        <w:rPr>
          <w:rFonts w:ascii="Comic Sans MS" w:hAnsi="Comic Sans MS"/>
          <w:b/>
          <w:sz w:val="28"/>
          <w:szCs w:val="28"/>
        </w:rPr>
        <w:t>Grading:</w:t>
      </w:r>
      <w:r w:rsidR="00852702">
        <w:t xml:space="preserve">      </w:t>
      </w:r>
      <w:r w:rsidR="00001F62">
        <w:t xml:space="preserve">    </w:t>
      </w:r>
      <w:r w:rsidR="00E3517C">
        <w:t xml:space="preserve">  </w:t>
      </w:r>
    </w:p>
    <w:p w14:paraId="53A75B10" w14:textId="77777777" w:rsidR="00852702" w:rsidRDefault="00B90C68" w:rsidP="00AC37DA">
      <w:r>
        <w:t>75</w:t>
      </w:r>
      <w:r w:rsidR="00B8082F">
        <w:t xml:space="preserve">% of your </w:t>
      </w:r>
      <w:r>
        <w:t xml:space="preserve">grade is based on assigned projects.  25% of your grade </w:t>
      </w:r>
      <w:r w:rsidR="00091D25">
        <w:t xml:space="preserve">is based on written assignments, participation, and </w:t>
      </w:r>
      <w:r>
        <w:t>cl</w:t>
      </w:r>
      <w:r w:rsidR="00091D25">
        <w:t>eaning up</w:t>
      </w:r>
      <w:r w:rsidR="00B8082F">
        <w:t xml:space="preserve">.  </w:t>
      </w:r>
    </w:p>
    <w:p w14:paraId="565D4C41" w14:textId="77777777" w:rsidR="00091D25" w:rsidRDefault="00091D25" w:rsidP="00AC37DA">
      <w:r>
        <w:t>* Unacceptable written work will be required to be repeated for a lesser grade.</w:t>
      </w:r>
    </w:p>
    <w:p w14:paraId="5443327A" w14:textId="77777777" w:rsidR="00A21DED" w:rsidRDefault="00A21DED" w:rsidP="00AC37DA"/>
    <w:p w14:paraId="30F45C7F" w14:textId="77777777" w:rsidR="00B8082F" w:rsidRDefault="00B8082F" w:rsidP="00AC37DA">
      <w:r w:rsidRPr="00B8082F">
        <w:rPr>
          <w:b/>
        </w:rPr>
        <w:t>Make-ups</w:t>
      </w:r>
      <w:r w:rsidR="00AB7FBF">
        <w:rPr>
          <w:b/>
        </w:rPr>
        <w:t>:</w:t>
      </w:r>
      <w:r w:rsidR="00AB7FBF">
        <w:t xml:space="preserve"> D</w:t>
      </w:r>
      <w:r>
        <w:t>ue to absences for whatever reason,</w:t>
      </w:r>
      <w:r w:rsidR="00AB7FBF">
        <w:t xml:space="preserve"> it</w:t>
      </w:r>
      <w:r>
        <w:t xml:space="preserve"> is the student’s responsibility for completion.</w:t>
      </w:r>
    </w:p>
    <w:p w14:paraId="298D3660" w14:textId="77777777" w:rsidR="00B8082F" w:rsidRPr="00B8082F" w:rsidRDefault="00B8082F" w:rsidP="00AC37DA">
      <w:pPr>
        <w:rPr>
          <w:b/>
        </w:rPr>
      </w:pPr>
    </w:p>
    <w:p w14:paraId="296BCA3B" w14:textId="77777777" w:rsidR="00B8082F" w:rsidRDefault="00B8082F" w:rsidP="00AC37DA">
      <w:r w:rsidRPr="00B8082F">
        <w:rPr>
          <w:b/>
        </w:rPr>
        <w:t>Late Projects</w:t>
      </w:r>
      <w:r>
        <w:t>: For each day that your project is late, you will be graded down one letter grade.</w:t>
      </w:r>
    </w:p>
    <w:p w14:paraId="273A0C9B" w14:textId="77777777" w:rsidR="00B8082F" w:rsidRDefault="00B8082F" w:rsidP="00AC37DA"/>
    <w:p w14:paraId="7902619C" w14:textId="77777777" w:rsidR="00B8082F" w:rsidRDefault="00B8082F" w:rsidP="00AC37DA">
      <w:r w:rsidRPr="00B8082F">
        <w:rPr>
          <w:b/>
        </w:rPr>
        <w:t>Extra Credit</w:t>
      </w:r>
      <w:r w:rsidR="00AB7FBF">
        <w:rPr>
          <w:b/>
        </w:rPr>
        <w:t xml:space="preserve">: </w:t>
      </w:r>
      <w:r w:rsidR="00B90C68">
        <w:t>There is no extra credit for this course</w:t>
      </w:r>
      <w:r>
        <w:t>.</w:t>
      </w:r>
    </w:p>
    <w:p w14:paraId="6B678C90" w14:textId="77777777" w:rsidR="00852702" w:rsidRPr="00B8082F" w:rsidRDefault="00852702" w:rsidP="00AC37DA">
      <w:pPr>
        <w:rPr>
          <w:rFonts w:ascii="Comic Sans MS" w:hAnsi="Comic Sans MS"/>
          <w:b/>
          <w:sz w:val="28"/>
          <w:szCs w:val="28"/>
        </w:rPr>
      </w:pPr>
    </w:p>
    <w:p w14:paraId="7E8869EB" w14:textId="77777777" w:rsidR="00B8082F" w:rsidRDefault="00A21DED" w:rsidP="00AC37DA">
      <w:pPr>
        <w:rPr>
          <w:rFonts w:ascii="Comic Sans MS" w:hAnsi="Comic Sans MS"/>
          <w:b/>
          <w:sz w:val="28"/>
          <w:szCs w:val="28"/>
        </w:rPr>
      </w:pPr>
      <w:r w:rsidRPr="00B8082F">
        <w:rPr>
          <w:rFonts w:ascii="Comic Sans MS" w:hAnsi="Comic Sans MS"/>
          <w:b/>
          <w:sz w:val="28"/>
          <w:szCs w:val="28"/>
        </w:rPr>
        <w:t>Expected classroom behaviors:</w:t>
      </w:r>
      <w:r w:rsidR="00852702" w:rsidRPr="00B8082F">
        <w:rPr>
          <w:rFonts w:ascii="Comic Sans MS" w:hAnsi="Comic Sans MS"/>
          <w:b/>
          <w:sz w:val="28"/>
          <w:szCs w:val="28"/>
        </w:rPr>
        <w:t xml:space="preserve"> </w:t>
      </w:r>
    </w:p>
    <w:p w14:paraId="52545514" w14:textId="77777777" w:rsidR="00A21DED" w:rsidRDefault="00B8082F" w:rsidP="00B8082F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Aloha: </w:t>
      </w:r>
      <w:r>
        <w:rPr>
          <w:rFonts w:ascii="Times New Roman" w:hAnsi="Times New Roman"/>
          <w:szCs w:val="24"/>
        </w:rPr>
        <w:t>treat other with respect</w:t>
      </w:r>
    </w:p>
    <w:p w14:paraId="0850D216" w14:textId="77777777" w:rsidR="00B8082F" w:rsidRDefault="00B8082F" w:rsidP="00B8082F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proofErr w:type="spellStart"/>
      <w:r w:rsidRPr="00B8082F">
        <w:rPr>
          <w:rFonts w:ascii="Times New Roman" w:hAnsi="Times New Roman"/>
          <w:b/>
          <w:szCs w:val="24"/>
        </w:rPr>
        <w:t>Kuleana</w:t>
      </w:r>
      <w:proofErr w:type="spellEnd"/>
      <w:r w:rsidRPr="00B8082F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Be here on time and ready to learn, and complete your projects on time</w:t>
      </w:r>
    </w:p>
    <w:p w14:paraId="1F984619" w14:textId="77777777" w:rsidR="00B8082F" w:rsidRDefault="00B8082F" w:rsidP="00B8082F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proofErr w:type="spellStart"/>
      <w:r w:rsidRPr="00B8082F">
        <w:rPr>
          <w:rFonts w:ascii="Times New Roman" w:hAnsi="Times New Roman"/>
          <w:b/>
          <w:szCs w:val="24"/>
        </w:rPr>
        <w:t>Ho’omau</w:t>
      </w:r>
      <w:proofErr w:type="spellEnd"/>
      <w:r w:rsidRPr="00B8082F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Active participation in class activities </w:t>
      </w:r>
    </w:p>
    <w:p w14:paraId="2FC5F816" w14:textId="77777777" w:rsidR="00B8082F" w:rsidRDefault="00B8082F" w:rsidP="00B8082F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proofErr w:type="spellStart"/>
      <w:r w:rsidRPr="00B8082F">
        <w:rPr>
          <w:rFonts w:ascii="Times New Roman" w:hAnsi="Times New Roman"/>
          <w:b/>
          <w:szCs w:val="24"/>
        </w:rPr>
        <w:t>Ha’aha’a</w:t>
      </w:r>
      <w:proofErr w:type="spellEnd"/>
      <w:r w:rsidRPr="00B8082F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offer help when needed and be able to take constructive criticism</w:t>
      </w:r>
    </w:p>
    <w:p w14:paraId="58CB3703" w14:textId="77777777" w:rsidR="00B8082F" w:rsidRDefault="00B8082F" w:rsidP="00B8082F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‘</w:t>
      </w:r>
      <w:r w:rsidRPr="00B8082F">
        <w:rPr>
          <w:rFonts w:ascii="Times New Roman" w:hAnsi="Times New Roman"/>
          <w:b/>
          <w:szCs w:val="24"/>
        </w:rPr>
        <w:t xml:space="preserve">Ike </w:t>
      </w:r>
      <w:proofErr w:type="spellStart"/>
      <w:r w:rsidRPr="00B8082F">
        <w:rPr>
          <w:rFonts w:ascii="Times New Roman" w:hAnsi="Times New Roman"/>
          <w:b/>
          <w:szCs w:val="24"/>
        </w:rPr>
        <w:t>Pono</w:t>
      </w:r>
      <w:proofErr w:type="spellEnd"/>
      <w:r w:rsidRPr="00B8082F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Shares ideas and insights to class; practices Hawaiian and Christian values.</w:t>
      </w:r>
    </w:p>
    <w:p w14:paraId="070A51D3" w14:textId="77777777" w:rsidR="00B8082F" w:rsidRDefault="00B8082F" w:rsidP="00B8082F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Malama</w:t>
      </w:r>
      <w:proofErr w:type="spellEnd"/>
      <w:r>
        <w:rPr>
          <w:rFonts w:ascii="Times New Roman" w:hAnsi="Times New Roman"/>
          <w:b/>
          <w:szCs w:val="24"/>
        </w:rPr>
        <w:t>:</w:t>
      </w:r>
      <w:r w:rsidR="00AB7FBF">
        <w:rPr>
          <w:rFonts w:ascii="Times New Roman" w:hAnsi="Times New Roman"/>
          <w:szCs w:val="24"/>
        </w:rPr>
        <w:t xml:space="preserve"> Takes care of classroom and art supplies</w:t>
      </w:r>
    </w:p>
    <w:p w14:paraId="31F1B610" w14:textId="77777777" w:rsidR="00AB7FBF" w:rsidRDefault="00AB7FBF" w:rsidP="00B8082F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Imi</w:t>
      </w:r>
      <w:proofErr w:type="spellEnd"/>
      <w:r>
        <w:rPr>
          <w:rFonts w:ascii="Times New Roman" w:hAnsi="Times New Roman"/>
          <w:b/>
          <w:szCs w:val="24"/>
        </w:rPr>
        <w:t xml:space="preserve"> Na </w:t>
      </w:r>
      <w:proofErr w:type="spellStart"/>
      <w:r>
        <w:rPr>
          <w:rFonts w:ascii="Times New Roman" w:hAnsi="Times New Roman"/>
          <w:b/>
          <w:szCs w:val="24"/>
        </w:rPr>
        <w:t>Auao</w:t>
      </w:r>
      <w:proofErr w:type="spellEnd"/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Utilizes class time effectively</w:t>
      </w:r>
    </w:p>
    <w:p w14:paraId="20E25650" w14:textId="77777777" w:rsidR="00B90C68" w:rsidRDefault="00B90C68" w:rsidP="00B90C68">
      <w:pPr>
        <w:rPr>
          <w:rFonts w:ascii="Times New Roman" w:hAnsi="Times New Roman"/>
          <w:szCs w:val="24"/>
        </w:rPr>
      </w:pPr>
    </w:p>
    <w:p w14:paraId="2615EE04" w14:textId="77777777" w:rsidR="00BD2037" w:rsidRDefault="00B90C68" w:rsidP="00B90C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Pr="00B90C68">
        <w:rPr>
          <w:rFonts w:ascii="Times New Roman" w:hAnsi="Times New Roman"/>
          <w:b/>
          <w:szCs w:val="24"/>
        </w:rPr>
        <w:t>Cell Phones</w:t>
      </w:r>
      <w:r>
        <w:rPr>
          <w:rFonts w:ascii="Times New Roman" w:hAnsi="Times New Roman"/>
          <w:szCs w:val="24"/>
        </w:rPr>
        <w:t xml:space="preserve">: </w:t>
      </w:r>
      <w:r w:rsidR="00091D25">
        <w:rPr>
          <w:rFonts w:ascii="Times New Roman" w:hAnsi="Times New Roman"/>
          <w:szCs w:val="24"/>
        </w:rPr>
        <w:t>There are only tow instances when you should have them out: a. to listen to music, and b. to get a photo for reference.  If you have them out for any other reason, I will confiscate them until the end of the day.</w:t>
      </w:r>
    </w:p>
    <w:p w14:paraId="3258D6B6" w14:textId="77777777" w:rsidR="00BD2037" w:rsidRDefault="00BD2037" w:rsidP="00B90C68">
      <w:pPr>
        <w:rPr>
          <w:rFonts w:ascii="Times New Roman" w:hAnsi="Times New Roman"/>
          <w:szCs w:val="24"/>
        </w:rPr>
      </w:pPr>
    </w:p>
    <w:p w14:paraId="1531D3FE" w14:textId="77777777" w:rsidR="00B90C68" w:rsidRPr="00B90C68" w:rsidRDefault="00B90C68" w:rsidP="00B90C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Pr="00B90C68">
        <w:rPr>
          <w:rFonts w:ascii="Times New Roman" w:hAnsi="Times New Roman"/>
          <w:b/>
          <w:szCs w:val="24"/>
        </w:rPr>
        <w:t>Bathroom “breaks”:</w:t>
      </w:r>
      <w:r>
        <w:rPr>
          <w:rFonts w:ascii="Times New Roman" w:hAnsi="Times New Roman"/>
          <w:szCs w:val="24"/>
        </w:rPr>
        <w:t xml:space="preserve"> Use them only if you need to; daily “breaks” are suspicious and will be grounds for a referral and or conference.</w:t>
      </w:r>
    </w:p>
    <w:p w14:paraId="339E82E1" w14:textId="77777777" w:rsidR="00AC37DA" w:rsidRDefault="00AC37DA" w:rsidP="00AC37DA"/>
    <w:p w14:paraId="630FAFC7" w14:textId="77777777" w:rsidR="00AC37DA" w:rsidRDefault="00AB7FBF" w:rsidP="00AC37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If you need to talk to me:</w:t>
      </w:r>
    </w:p>
    <w:p w14:paraId="6BD74E6A" w14:textId="77777777" w:rsidR="00EE6486" w:rsidRDefault="00AB7FBF" w:rsidP="00AB7FBF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Please don’t hesitate to ask me for help!  If we can’t solve it during class, please see me during my office hours: </w:t>
      </w:r>
      <w:r w:rsidR="00091D25">
        <w:rPr>
          <w:rFonts w:ascii="Times New Roman" w:hAnsi="Times New Roman"/>
          <w:szCs w:val="24"/>
        </w:rPr>
        <w:t>Tuesdays and Thursdays</w:t>
      </w:r>
      <w:r>
        <w:rPr>
          <w:rFonts w:ascii="Times New Roman" w:hAnsi="Times New Roman"/>
          <w:szCs w:val="24"/>
        </w:rPr>
        <w:t xml:space="preserve"> from 2:30-3:30. </w:t>
      </w:r>
    </w:p>
    <w:p w14:paraId="3DE832A4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6B6DDCF6" w14:textId="77777777" w:rsidR="003E6C1D" w:rsidRDefault="003E6C1D" w:rsidP="003E6C1D">
      <w:pPr>
        <w:rPr>
          <w:rFonts w:ascii="Times New Roman" w:hAnsi="Times New Roman"/>
          <w:sz w:val="28"/>
          <w:szCs w:val="28"/>
        </w:rPr>
      </w:pPr>
      <w:r w:rsidRPr="00540506">
        <w:rPr>
          <w:rFonts w:ascii="Times New Roman" w:hAnsi="Times New Roman"/>
          <w:sz w:val="28"/>
          <w:szCs w:val="28"/>
        </w:rPr>
        <w:t>Please sign and return to teacher</w:t>
      </w:r>
      <w:r>
        <w:rPr>
          <w:rFonts w:ascii="Times New Roman" w:hAnsi="Times New Roman"/>
          <w:sz w:val="28"/>
          <w:szCs w:val="28"/>
        </w:rPr>
        <w:t>:</w:t>
      </w:r>
    </w:p>
    <w:p w14:paraId="70C2B9FB" w14:textId="2A509C0F" w:rsidR="003E6C1D" w:rsidRPr="00540506" w:rsidRDefault="003E6C1D" w:rsidP="003E6C1D">
      <w:pPr>
        <w:rPr>
          <w:rFonts w:ascii="Times New Roman" w:hAnsi="Times New Roman"/>
          <w:sz w:val="28"/>
          <w:szCs w:val="28"/>
        </w:rPr>
      </w:pPr>
    </w:p>
    <w:p w14:paraId="7965D2AF" w14:textId="77777777" w:rsidR="003E6C1D" w:rsidRPr="008E4C70" w:rsidRDefault="003E6C1D" w:rsidP="003E6C1D">
      <w:pPr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540506">
        <w:rPr>
          <w:rFonts w:ascii="Times New Roman" w:hAnsi="Times New Roman"/>
          <w:b/>
          <w:sz w:val="28"/>
          <w:szCs w:val="28"/>
          <w:u w:val="single"/>
        </w:rPr>
        <w:t>Class Protocol Agreement</w:t>
      </w:r>
    </w:p>
    <w:p w14:paraId="717FB8D9" w14:textId="77777777" w:rsidR="003E6C1D" w:rsidRDefault="003E6C1D" w:rsidP="003E6C1D">
      <w:pPr>
        <w:ind w:left="720"/>
        <w:rPr>
          <w:rFonts w:ascii="Times New Roman" w:hAnsi="Times New Roman"/>
          <w:szCs w:val="24"/>
        </w:rPr>
      </w:pPr>
    </w:p>
    <w:p w14:paraId="52507132" w14:textId="77777777" w:rsidR="003E6C1D" w:rsidRPr="003E6C1D" w:rsidRDefault="003E6C1D" w:rsidP="003E6C1D">
      <w:pPr>
        <w:pStyle w:val="Heading1"/>
        <w:rPr>
          <w:color w:val="auto"/>
        </w:rPr>
      </w:pPr>
      <w:r w:rsidRPr="003E6C1D">
        <w:rPr>
          <w:color w:val="auto"/>
        </w:rPr>
        <w:t xml:space="preserve">Students are </w:t>
      </w:r>
      <w:r w:rsidRPr="003E6C1D">
        <w:rPr>
          <w:color w:val="auto"/>
          <w:u w:val="single"/>
        </w:rPr>
        <w:t>not allowed</w:t>
      </w:r>
      <w:r w:rsidRPr="003E6C1D">
        <w:rPr>
          <w:color w:val="auto"/>
        </w:rPr>
        <w:t xml:space="preserve"> to use their laptops for any purpose other than class work.  If students are using their laptops for gaming, chatting, or other activities not related to their classwork, their computers </w:t>
      </w:r>
      <w:proofErr w:type="gramStart"/>
      <w:r w:rsidRPr="003E6C1D">
        <w:rPr>
          <w:color w:val="auto"/>
        </w:rPr>
        <w:t>will</w:t>
      </w:r>
      <w:proofErr w:type="gramEnd"/>
      <w:r w:rsidRPr="003E6C1D">
        <w:rPr>
          <w:color w:val="auto"/>
        </w:rPr>
        <w:t xml:space="preserve"> be confiscated by the teacher.  Students may have their parents/guardians pick up their computers at the end of the day between 2:30-3:30 p.m. or in the morning between 7:30-7:45 a.m. (Mon-Fri.).  Please contact teacher in advance for pick-up.</w:t>
      </w:r>
    </w:p>
    <w:p w14:paraId="73135B1C" w14:textId="77777777" w:rsidR="003E6C1D" w:rsidRDefault="003E6C1D" w:rsidP="003E6C1D">
      <w:pPr>
        <w:ind w:left="720"/>
        <w:rPr>
          <w:rFonts w:ascii="Times New Roman" w:hAnsi="Times New Roman"/>
          <w:szCs w:val="24"/>
        </w:rPr>
      </w:pPr>
    </w:p>
    <w:p w14:paraId="489B3A1B" w14:textId="77777777" w:rsidR="003E6C1D" w:rsidRDefault="003E6C1D" w:rsidP="003E6C1D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Students are to abide by classroom rules and are responsible for cleaning up the art studio.  Failure to do so may result in points deducted from assignments.</w:t>
      </w:r>
    </w:p>
    <w:p w14:paraId="0610FE3F" w14:textId="77777777" w:rsidR="003E6C1D" w:rsidRDefault="003E6C1D" w:rsidP="003E6C1D">
      <w:pPr>
        <w:ind w:left="720"/>
        <w:rPr>
          <w:rFonts w:ascii="Times New Roman" w:hAnsi="Times New Roman"/>
          <w:szCs w:val="24"/>
        </w:rPr>
      </w:pPr>
    </w:p>
    <w:p w14:paraId="54F66198" w14:textId="77777777" w:rsidR="003E6C1D" w:rsidRDefault="003E6C1D" w:rsidP="003E6C1D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ACKNOWLEDGEMENT:</w:t>
      </w:r>
    </w:p>
    <w:p w14:paraId="0B0AF297" w14:textId="77777777" w:rsidR="003E6C1D" w:rsidRDefault="003E6C1D" w:rsidP="003E6C1D">
      <w:pPr>
        <w:ind w:left="720"/>
        <w:rPr>
          <w:rFonts w:ascii="Times New Roman" w:hAnsi="Times New Roman"/>
          <w:b/>
          <w:sz w:val="28"/>
          <w:szCs w:val="28"/>
        </w:rPr>
      </w:pPr>
    </w:p>
    <w:p w14:paraId="3E0953B0" w14:textId="77777777" w:rsidR="003E6C1D" w:rsidRDefault="003E6C1D" w:rsidP="003E6C1D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have read and understand the terms and conditions of this class and agree to abide by the expectations set forth.</w:t>
      </w:r>
    </w:p>
    <w:p w14:paraId="06DC4FB2" w14:textId="77777777" w:rsidR="003E6C1D" w:rsidRDefault="003E6C1D" w:rsidP="003E6C1D">
      <w:pPr>
        <w:ind w:left="720"/>
        <w:rPr>
          <w:rFonts w:ascii="Times New Roman" w:hAnsi="Times New Roman"/>
          <w:szCs w:val="24"/>
        </w:rPr>
      </w:pPr>
    </w:p>
    <w:p w14:paraId="4CEA2173" w14:textId="77777777" w:rsidR="003E6C1D" w:rsidRDefault="003E6C1D" w:rsidP="003E6C1D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</w:t>
      </w:r>
      <w:r>
        <w:rPr>
          <w:rFonts w:ascii="Times New Roman" w:hAnsi="Times New Roman"/>
          <w:szCs w:val="24"/>
        </w:rPr>
        <w:tab/>
        <w:t>___________________________________</w:t>
      </w:r>
    </w:p>
    <w:p w14:paraId="4D12250C" w14:textId="77777777" w:rsidR="003E6C1D" w:rsidRDefault="003E6C1D" w:rsidP="003E6C1D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Student’s Name Printed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Block</w:t>
      </w:r>
    </w:p>
    <w:p w14:paraId="4C242941" w14:textId="77777777" w:rsidR="003E6C1D" w:rsidRDefault="003E6C1D" w:rsidP="003E6C1D">
      <w:pPr>
        <w:ind w:left="720"/>
        <w:rPr>
          <w:rFonts w:ascii="Times New Roman" w:hAnsi="Times New Roman"/>
          <w:b/>
          <w:sz w:val="28"/>
          <w:szCs w:val="28"/>
        </w:rPr>
      </w:pPr>
    </w:p>
    <w:p w14:paraId="224F9209" w14:textId="77777777" w:rsidR="003E6C1D" w:rsidRDefault="003E6C1D" w:rsidP="003E6C1D">
      <w:pPr>
        <w:ind w:left="720"/>
        <w:rPr>
          <w:rFonts w:ascii="Times New Roman" w:hAnsi="Times New Roman"/>
          <w:b/>
          <w:sz w:val="28"/>
          <w:szCs w:val="28"/>
        </w:rPr>
      </w:pPr>
    </w:p>
    <w:p w14:paraId="61A21A91" w14:textId="77777777" w:rsidR="003E6C1D" w:rsidRDefault="003E6C1D" w:rsidP="003E6C1D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28"/>
          <w:szCs w:val="28"/>
        </w:rPr>
        <w:tab/>
        <w:t>______________________________</w:t>
      </w:r>
    </w:p>
    <w:p w14:paraId="22E20877" w14:textId="77777777" w:rsidR="003E6C1D" w:rsidRPr="00540506" w:rsidRDefault="003E6C1D" w:rsidP="003E6C1D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Student’s Signature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Parent/Guardian Signature</w:t>
      </w:r>
    </w:p>
    <w:p w14:paraId="0FEB9A6B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5C8FB05E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0F6DFA84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093050CE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1D98A0D1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035E2B53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4EB0C7DF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6EF0A31B" w14:textId="77777777" w:rsidR="00EE6486" w:rsidRPr="00AB7FBF" w:rsidRDefault="00EE6486" w:rsidP="00AB7FBF">
      <w:pPr>
        <w:ind w:left="720"/>
        <w:rPr>
          <w:rFonts w:ascii="Times New Roman" w:hAnsi="Times New Roman"/>
          <w:szCs w:val="24"/>
        </w:rPr>
      </w:pPr>
    </w:p>
    <w:sectPr w:rsidR="00EE6486" w:rsidRPr="00AB7FBF" w:rsidSect="008433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400BB" w14:textId="77777777" w:rsidR="002E233B" w:rsidRDefault="002E233B" w:rsidP="0084336E">
      <w:r>
        <w:separator/>
      </w:r>
    </w:p>
  </w:endnote>
  <w:endnote w:type="continuationSeparator" w:id="0">
    <w:p w14:paraId="39065917" w14:textId="77777777" w:rsidR="002E233B" w:rsidRDefault="002E233B" w:rsidP="0084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awnPal">
    <w:altName w:val="HawnPal Roman"/>
    <w:charset w:val="00"/>
    <w:family w:val="auto"/>
    <w:pitch w:val="variable"/>
    <w:sig w:usb0="80000AFF" w:usb1="00001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awnTime">
    <w:altName w:val="HawnTime Roman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765CD" w14:textId="77777777" w:rsidR="0084336E" w:rsidRPr="0084336E" w:rsidRDefault="0084336E" w:rsidP="0084336E">
    <w:pPr>
      <w:pStyle w:val="Footer"/>
      <w:jc w:val="center"/>
      <w:rPr>
        <w:rFonts w:ascii="HawnTime" w:hAnsi="HawnTime" w:cs="HawnTime"/>
        <w:sz w:val="16"/>
        <w:szCs w:val="16"/>
      </w:rPr>
    </w:pPr>
    <w:r w:rsidRPr="0084336E">
      <w:rPr>
        <w:rFonts w:ascii="HawnTime" w:hAnsi="HawnTime" w:cs="HawnTime"/>
        <w:sz w:val="16"/>
        <w:szCs w:val="16"/>
      </w:rPr>
      <w:t>2012-2013 Syllabus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6B4FD" w14:textId="77777777" w:rsidR="002E233B" w:rsidRDefault="002E233B" w:rsidP="0084336E">
      <w:r>
        <w:separator/>
      </w:r>
    </w:p>
  </w:footnote>
  <w:footnote w:type="continuationSeparator" w:id="0">
    <w:p w14:paraId="2A331C6F" w14:textId="77777777" w:rsidR="002E233B" w:rsidRDefault="002E233B" w:rsidP="008433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B40E2" w14:textId="77777777" w:rsidR="0084336E" w:rsidRPr="0084336E" w:rsidRDefault="0084336E" w:rsidP="0084336E">
    <w:pPr>
      <w:jc w:val="center"/>
      <w:rPr>
        <w:sz w:val="20"/>
      </w:rPr>
    </w:pPr>
    <w:r w:rsidRPr="0084336E">
      <w:rPr>
        <w:sz w:val="20"/>
      </w:rPr>
      <w:t>Kamehameha Schools Maui High School</w:t>
    </w:r>
  </w:p>
  <w:p w14:paraId="1A34EA15" w14:textId="77777777" w:rsidR="0084336E" w:rsidRPr="0084336E" w:rsidRDefault="0084336E" w:rsidP="0084336E">
    <w:pPr>
      <w:jc w:val="center"/>
      <w:rPr>
        <w:i/>
        <w:sz w:val="16"/>
        <w:szCs w:val="16"/>
      </w:rPr>
    </w:pPr>
    <w:r w:rsidRPr="0084336E">
      <w:rPr>
        <w:i/>
        <w:sz w:val="16"/>
        <w:szCs w:val="16"/>
      </w:rPr>
      <w:t>Hawaiian leaders prepared for college and a global society</w:t>
    </w:r>
  </w:p>
  <w:p w14:paraId="7B04E225" w14:textId="77777777" w:rsidR="0084336E" w:rsidRDefault="008433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FEE"/>
    <w:multiLevelType w:val="hybridMultilevel"/>
    <w:tmpl w:val="CD78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315259"/>
    <w:multiLevelType w:val="hybridMultilevel"/>
    <w:tmpl w:val="C03EBAEC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3F991BAF"/>
    <w:multiLevelType w:val="hybridMultilevel"/>
    <w:tmpl w:val="59BE4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F0542C"/>
    <w:multiLevelType w:val="hybridMultilevel"/>
    <w:tmpl w:val="EAE8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C2834"/>
    <w:multiLevelType w:val="hybridMultilevel"/>
    <w:tmpl w:val="582AD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6E"/>
    <w:rsid w:val="00001F62"/>
    <w:rsid w:val="00044592"/>
    <w:rsid w:val="00055D1B"/>
    <w:rsid w:val="00091D25"/>
    <w:rsid w:val="000E47E4"/>
    <w:rsid w:val="000F05A8"/>
    <w:rsid w:val="0014091B"/>
    <w:rsid w:val="00162A4B"/>
    <w:rsid w:val="00187DFA"/>
    <w:rsid w:val="001E7E25"/>
    <w:rsid w:val="00234716"/>
    <w:rsid w:val="002379C7"/>
    <w:rsid w:val="002572F1"/>
    <w:rsid w:val="002A6F47"/>
    <w:rsid w:val="002E233B"/>
    <w:rsid w:val="00315E7A"/>
    <w:rsid w:val="0033180A"/>
    <w:rsid w:val="00371235"/>
    <w:rsid w:val="003B23E7"/>
    <w:rsid w:val="003B46E0"/>
    <w:rsid w:val="003C7797"/>
    <w:rsid w:val="003E6C1D"/>
    <w:rsid w:val="003F3D29"/>
    <w:rsid w:val="00401B02"/>
    <w:rsid w:val="00410EB9"/>
    <w:rsid w:val="004605F1"/>
    <w:rsid w:val="004D5981"/>
    <w:rsid w:val="004F0740"/>
    <w:rsid w:val="00524CA3"/>
    <w:rsid w:val="005406D8"/>
    <w:rsid w:val="0057097E"/>
    <w:rsid w:val="00574D01"/>
    <w:rsid w:val="00655CA9"/>
    <w:rsid w:val="006B18A7"/>
    <w:rsid w:val="00724049"/>
    <w:rsid w:val="00753BBF"/>
    <w:rsid w:val="007D79BC"/>
    <w:rsid w:val="007E13DB"/>
    <w:rsid w:val="008247A2"/>
    <w:rsid w:val="0084336E"/>
    <w:rsid w:val="00845995"/>
    <w:rsid w:val="00852702"/>
    <w:rsid w:val="00895653"/>
    <w:rsid w:val="008B5314"/>
    <w:rsid w:val="008E25CC"/>
    <w:rsid w:val="008E370D"/>
    <w:rsid w:val="00991C64"/>
    <w:rsid w:val="00A21DED"/>
    <w:rsid w:val="00A44F01"/>
    <w:rsid w:val="00A90D48"/>
    <w:rsid w:val="00AB3F20"/>
    <w:rsid w:val="00AB7FBF"/>
    <w:rsid w:val="00AC37DA"/>
    <w:rsid w:val="00B63A60"/>
    <w:rsid w:val="00B8082F"/>
    <w:rsid w:val="00B90C68"/>
    <w:rsid w:val="00BB5ADC"/>
    <w:rsid w:val="00BD2037"/>
    <w:rsid w:val="00BE4868"/>
    <w:rsid w:val="00BE7B66"/>
    <w:rsid w:val="00C93313"/>
    <w:rsid w:val="00CC148D"/>
    <w:rsid w:val="00D25975"/>
    <w:rsid w:val="00DA575D"/>
    <w:rsid w:val="00DB0721"/>
    <w:rsid w:val="00DE2AF2"/>
    <w:rsid w:val="00E14457"/>
    <w:rsid w:val="00E3517C"/>
    <w:rsid w:val="00E95421"/>
    <w:rsid w:val="00EE6486"/>
    <w:rsid w:val="00EF2913"/>
    <w:rsid w:val="00F1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1F1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creditation"/>
    <w:qFormat/>
    <w:rsid w:val="00BE486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3E6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E4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486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E486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486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E4868"/>
    <w:rPr>
      <w:rFonts w:ascii="Calibri" w:hAnsi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E4868"/>
    <w:rPr>
      <w:rFonts w:ascii="Calibri" w:hAnsi="Calibri"/>
      <w:sz w:val="24"/>
      <w:szCs w:val="24"/>
    </w:rPr>
  </w:style>
  <w:style w:type="character" w:styleId="Strong">
    <w:name w:val="Strong"/>
    <w:basedOn w:val="DefaultParagraphFont"/>
    <w:qFormat/>
    <w:rsid w:val="00BE486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E4868"/>
    <w:pPr>
      <w:ind w:left="720"/>
    </w:pPr>
  </w:style>
  <w:style w:type="paragraph" w:customStyle="1" w:styleId="accreditation">
    <w:name w:val="accreditation"/>
    <w:basedOn w:val="Normal"/>
    <w:link w:val="accreditationChar"/>
    <w:qFormat/>
    <w:rsid w:val="00BE4868"/>
    <w:pPr>
      <w:numPr>
        <w:ilvl w:val="12"/>
      </w:numPr>
      <w:tabs>
        <w:tab w:val="left" w:pos="270"/>
        <w:tab w:val="left" w:pos="720"/>
        <w:tab w:val="left" w:pos="1080"/>
      </w:tabs>
      <w:ind w:left="720"/>
    </w:pPr>
    <w:rPr>
      <w:rFonts w:ascii="HawnPal" w:hAnsi="HawnPal" w:cs="HawnPal"/>
      <w:sz w:val="20"/>
    </w:rPr>
  </w:style>
  <w:style w:type="character" w:customStyle="1" w:styleId="accreditationChar">
    <w:name w:val="accreditation Char"/>
    <w:basedOn w:val="DefaultParagraphFont"/>
    <w:link w:val="accreditation"/>
    <w:rsid w:val="00BE4868"/>
    <w:rPr>
      <w:rFonts w:ascii="HawnPal" w:hAnsi="HawnPal" w:cs="HawnPal"/>
    </w:rPr>
  </w:style>
  <w:style w:type="paragraph" w:styleId="Header">
    <w:name w:val="header"/>
    <w:basedOn w:val="Normal"/>
    <w:link w:val="Head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6E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6E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1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8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8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4049"/>
    <w:rPr>
      <w:rFonts w:ascii="Times" w:hAnsi="Times"/>
      <w:sz w:val="24"/>
    </w:rPr>
  </w:style>
  <w:style w:type="character" w:styleId="Hyperlink">
    <w:name w:val="Hyperlink"/>
    <w:basedOn w:val="DefaultParagraphFont"/>
    <w:uiPriority w:val="99"/>
    <w:unhideWhenUsed/>
    <w:rsid w:val="006B18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E6C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6C1D"/>
    <w:pPr>
      <w:overflowPunct/>
      <w:autoSpaceDE/>
      <w:autoSpaceDN/>
      <w:adjustRightInd/>
      <w:spacing w:line="276" w:lineRule="auto"/>
      <w:textAlignment w:val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E6C1D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6C1D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6C1D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C1D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C1D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6C1D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6C1D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6C1D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6C1D"/>
    <w:pPr>
      <w:ind w:left="1920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creditation"/>
    <w:qFormat/>
    <w:rsid w:val="00BE486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3E6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E4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486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E486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486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E4868"/>
    <w:rPr>
      <w:rFonts w:ascii="Calibri" w:hAnsi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E4868"/>
    <w:rPr>
      <w:rFonts w:ascii="Calibri" w:hAnsi="Calibri"/>
      <w:sz w:val="24"/>
      <w:szCs w:val="24"/>
    </w:rPr>
  </w:style>
  <w:style w:type="character" w:styleId="Strong">
    <w:name w:val="Strong"/>
    <w:basedOn w:val="DefaultParagraphFont"/>
    <w:qFormat/>
    <w:rsid w:val="00BE486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E4868"/>
    <w:pPr>
      <w:ind w:left="720"/>
    </w:pPr>
  </w:style>
  <w:style w:type="paragraph" w:customStyle="1" w:styleId="accreditation">
    <w:name w:val="accreditation"/>
    <w:basedOn w:val="Normal"/>
    <w:link w:val="accreditationChar"/>
    <w:qFormat/>
    <w:rsid w:val="00BE4868"/>
    <w:pPr>
      <w:numPr>
        <w:ilvl w:val="12"/>
      </w:numPr>
      <w:tabs>
        <w:tab w:val="left" w:pos="270"/>
        <w:tab w:val="left" w:pos="720"/>
        <w:tab w:val="left" w:pos="1080"/>
      </w:tabs>
      <w:ind w:left="720"/>
    </w:pPr>
    <w:rPr>
      <w:rFonts w:ascii="HawnPal" w:hAnsi="HawnPal" w:cs="HawnPal"/>
      <w:sz w:val="20"/>
    </w:rPr>
  </w:style>
  <w:style w:type="character" w:customStyle="1" w:styleId="accreditationChar">
    <w:name w:val="accreditation Char"/>
    <w:basedOn w:val="DefaultParagraphFont"/>
    <w:link w:val="accreditation"/>
    <w:rsid w:val="00BE4868"/>
    <w:rPr>
      <w:rFonts w:ascii="HawnPal" w:hAnsi="HawnPal" w:cs="HawnPal"/>
    </w:rPr>
  </w:style>
  <w:style w:type="paragraph" w:styleId="Header">
    <w:name w:val="header"/>
    <w:basedOn w:val="Normal"/>
    <w:link w:val="Head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6E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6E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1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8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8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4049"/>
    <w:rPr>
      <w:rFonts w:ascii="Times" w:hAnsi="Times"/>
      <w:sz w:val="24"/>
    </w:rPr>
  </w:style>
  <w:style w:type="character" w:styleId="Hyperlink">
    <w:name w:val="Hyperlink"/>
    <w:basedOn w:val="DefaultParagraphFont"/>
    <w:uiPriority w:val="99"/>
    <w:unhideWhenUsed/>
    <w:rsid w:val="006B18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E6C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6C1D"/>
    <w:pPr>
      <w:overflowPunct/>
      <w:autoSpaceDE/>
      <w:autoSpaceDN/>
      <w:adjustRightInd/>
      <w:spacing w:line="276" w:lineRule="auto"/>
      <w:textAlignment w:val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E6C1D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6C1D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6C1D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C1D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C1D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6C1D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6C1D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6C1D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6C1D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495633-3B09-5E42-A3BC-F9FE46C9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655</Words>
  <Characters>3737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Schmid</dc:creator>
  <cp:lastModifiedBy>ks</cp:lastModifiedBy>
  <cp:revision>4</cp:revision>
  <cp:lastPrinted>2014-07-30T23:55:00Z</cp:lastPrinted>
  <dcterms:created xsi:type="dcterms:W3CDTF">2014-07-29T03:03:00Z</dcterms:created>
  <dcterms:modified xsi:type="dcterms:W3CDTF">2014-07-30T23:55:00Z</dcterms:modified>
</cp:coreProperties>
</file>