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F19B4C" w14:textId="56AC4F12" w:rsidR="00517B98" w:rsidRPr="004853C5" w:rsidRDefault="005776A9" w:rsidP="005776A9">
      <w:pPr>
        <w:pStyle w:val="Title"/>
        <w:jc w:val="center"/>
        <w:rPr>
          <w:noProof/>
        </w:rPr>
      </w:pPr>
      <w:r>
        <w:rPr>
          <w:noProof/>
        </w:rPr>
        <w:drawing>
          <wp:anchor distT="0" distB="0" distL="114300" distR="114300" simplePos="0" relativeHeight="251659264" behindDoc="0" locked="0" layoutInCell="1" allowOverlap="1" wp14:anchorId="5D03947D" wp14:editId="1D2EB7D3">
            <wp:simplePos x="0" y="0"/>
            <wp:positionH relativeFrom="margin">
              <wp:posOffset>24956</wp:posOffset>
            </wp:positionH>
            <wp:positionV relativeFrom="paragraph">
              <wp:posOffset>335280</wp:posOffset>
            </wp:positionV>
            <wp:extent cx="6053900" cy="121920"/>
            <wp:effectExtent l="0" t="0" r="444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flipV="1">
                      <a:off x="0" y="0"/>
                      <a:ext cx="6515280" cy="13121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3263D2E2" wp14:editId="59550CF6">
            <wp:simplePos x="0" y="0"/>
            <wp:positionH relativeFrom="margin">
              <wp:posOffset>-800100</wp:posOffset>
            </wp:positionH>
            <wp:positionV relativeFrom="paragraph">
              <wp:posOffset>-361950</wp:posOffset>
            </wp:positionV>
            <wp:extent cx="1303020" cy="357824"/>
            <wp:effectExtent l="0" t="0" r="0"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viance_by_hobsons_rgb_teal_preview.jpeg"/>
                    <pic:cNvPicPr/>
                  </pic:nvPicPr>
                  <pic:blipFill>
                    <a:blip r:embed="rId9"/>
                    <a:stretch>
                      <a:fillRect/>
                    </a:stretch>
                  </pic:blipFill>
                  <pic:spPr>
                    <a:xfrm>
                      <a:off x="0" y="0"/>
                      <a:ext cx="1303020" cy="357824"/>
                    </a:xfrm>
                    <a:prstGeom prst="rect">
                      <a:avLst/>
                    </a:prstGeom>
                  </pic:spPr>
                </pic:pic>
              </a:graphicData>
            </a:graphic>
            <wp14:sizeRelH relativeFrom="margin">
              <wp14:pctWidth>0</wp14:pctWidth>
            </wp14:sizeRelH>
            <wp14:sizeRelV relativeFrom="margin">
              <wp14:pctHeight>0</wp14:pctHeight>
            </wp14:sizeRelV>
          </wp:anchor>
        </w:drawing>
      </w:r>
      <w:r>
        <w:t>Naviance Student for Parents</w:t>
      </w:r>
      <w:r w:rsidR="00A35A2C">
        <w:t xml:space="preserve"> </w:t>
      </w:r>
      <w:r w:rsidR="00FA5917">
        <w:t xml:space="preserve">Reference </w:t>
      </w:r>
      <w:r w:rsidR="00A35A2C">
        <w:t>Guide</w:t>
      </w:r>
    </w:p>
    <w:p w14:paraId="0DDF89E7" w14:textId="3C40B5B4" w:rsidR="00FA26D9" w:rsidRDefault="00FA26D9" w:rsidP="00231C79">
      <w:pPr>
        <w:pStyle w:val="Heading1"/>
        <w:sectPr w:rsidR="00FA26D9" w:rsidSect="00302C99">
          <w:footerReference w:type="default" r:id="rId10"/>
          <w:headerReference w:type="first" r:id="rId11"/>
          <w:footerReference w:type="first" r:id="rId12"/>
          <w:pgSz w:w="12240" w:h="15840" w:code="1"/>
          <w:pgMar w:top="720" w:right="1440" w:bottom="1440" w:left="1440" w:header="720" w:footer="720" w:gutter="0"/>
          <w:cols w:space="720"/>
          <w:docGrid w:linePitch="360"/>
        </w:sectPr>
      </w:pPr>
    </w:p>
    <w:p w14:paraId="53BA2DD8" w14:textId="45EC0DCD" w:rsidR="00072EF7" w:rsidRDefault="00A20F1E" w:rsidP="00231C79">
      <w:pPr>
        <w:pStyle w:val="Heading1"/>
      </w:pPr>
      <w:r>
        <w:lastRenderedPageBreak/>
        <w:t>Overview</w:t>
      </w:r>
    </w:p>
    <w:p w14:paraId="33E0D399" w14:textId="098F1DB7" w:rsidR="00627F66" w:rsidRDefault="00627F66" w:rsidP="00627F66">
      <w:pPr>
        <w:pStyle w:val="DescriptiveText"/>
        <w:rPr>
          <w:rFonts w:cs="Open Sans"/>
          <w:color w:val="616365"/>
        </w:rPr>
      </w:pPr>
      <w:r>
        <w:rPr>
          <w:rFonts w:cs="Open Sans"/>
          <w:color w:val="616365"/>
        </w:rPr>
        <w:t xml:space="preserve">Naviance Student makes it easier than ever for your </w:t>
      </w:r>
      <w:r w:rsidR="00FF7C65">
        <w:rPr>
          <w:rFonts w:cs="Open Sans"/>
          <w:color w:val="616365"/>
        </w:rPr>
        <w:t>student</w:t>
      </w:r>
      <w:r>
        <w:rPr>
          <w:rFonts w:cs="Open Sans"/>
          <w:color w:val="616365"/>
        </w:rPr>
        <w:t xml:space="preserve"> to answer the questions that will shape </w:t>
      </w:r>
      <w:r w:rsidR="0000434B">
        <w:rPr>
          <w:rFonts w:cs="Open Sans"/>
          <w:color w:val="616365"/>
        </w:rPr>
        <w:t xml:space="preserve">your </w:t>
      </w:r>
      <w:r w:rsidR="00FF7C65">
        <w:rPr>
          <w:rFonts w:cs="Open Sans"/>
          <w:color w:val="616365"/>
        </w:rPr>
        <w:t>student’s</w:t>
      </w:r>
      <w:r>
        <w:rPr>
          <w:rFonts w:cs="Open Sans"/>
          <w:color w:val="616365"/>
        </w:rPr>
        <w:t xml:space="preserve"> future: Who am I? What do I want to be? How will I get there? </w:t>
      </w:r>
      <w:r w:rsidR="007E02FF">
        <w:rPr>
          <w:rFonts w:cs="Open Sans"/>
          <w:color w:val="616365"/>
        </w:rPr>
        <w:t>A</w:t>
      </w:r>
      <w:r>
        <w:rPr>
          <w:rFonts w:cs="Open Sans"/>
          <w:color w:val="616365"/>
        </w:rPr>
        <w:t xml:space="preserve">nd How will I succeed? </w:t>
      </w:r>
    </w:p>
    <w:p w14:paraId="53226581" w14:textId="78408C81" w:rsidR="00627F66" w:rsidRDefault="00627F66" w:rsidP="00627F66">
      <w:pPr>
        <w:pStyle w:val="DescriptiveText"/>
        <w:rPr>
          <w:rFonts w:cs="Open Sans"/>
          <w:color w:val="616365"/>
        </w:rPr>
      </w:pPr>
      <w:r>
        <w:rPr>
          <w:rFonts w:cs="Open Sans"/>
          <w:color w:val="616365"/>
        </w:rPr>
        <w:t>Naviance Student is a mobile-responsive site</w:t>
      </w:r>
      <w:r w:rsidR="00C23484">
        <w:rPr>
          <w:rFonts w:cs="Open Sans"/>
          <w:color w:val="616365"/>
        </w:rPr>
        <w:t xml:space="preserve">, for both students and parents, </w:t>
      </w:r>
      <w:r>
        <w:rPr>
          <w:rFonts w:cs="Open Sans"/>
          <w:color w:val="616365"/>
        </w:rPr>
        <w:t>that employs intuitive tools that personalize and simplify the college and career planning process.</w:t>
      </w:r>
    </w:p>
    <w:p w14:paraId="5F5B2A3F" w14:textId="5B3F2ABC" w:rsidR="00C23484" w:rsidRDefault="00C23484" w:rsidP="00627F66">
      <w:pPr>
        <w:pStyle w:val="DescriptiveText"/>
      </w:pPr>
      <w:r>
        <w:t>Parents</w:t>
      </w:r>
      <w:r w:rsidR="00FF7C65">
        <w:t xml:space="preserve"> and/or Guardians</w:t>
      </w:r>
      <w:r>
        <w:t xml:space="preserve"> have mostly view-only access.  However, depending on your school’s permissions, you may be able to edit:</w:t>
      </w:r>
    </w:p>
    <w:p w14:paraId="694B1727" w14:textId="4E4135FA" w:rsidR="00C23484" w:rsidRDefault="00C23484" w:rsidP="00C615C7">
      <w:pPr>
        <w:pStyle w:val="BulletLevel1"/>
      </w:pPr>
      <w:r>
        <w:t>Personal and Demographic Information</w:t>
      </w:r>
    </w:p>
    <w:p w14:paraId="36C09CAD" w14:textId="0CABC653" w:rsidR="00FF3259" w:rsidRDefault="00FF3259" w:rsidP="00C615C7">
      <w:pPr>
        <w:pStyle w:val="BulletLevel1"/>
      </w:pPr>
      <w:r>
        <w:t>E-Mail Address</w:t>
      </w:r>
    </w:p>
    <w:p w14:paraId="34E4264F" w14:textId="73EE69FF" w:rsidR="00FF3259" w:rsidRDefault="00FF3259" w:rsidP="00C615C7">
      <w:pPr>
        <w:pStyle w:val="BulletLevel1"/>
      </w:pPr>
      <w:r>
        <w:t>User</w:t>
      </w:r>
      <w:r w:rsidR="00567FCA">
        <w:t>name</w:t>
      </w:r>
      <w:r>
        <w:t>/Password</w:t>
      </w:r>
    </w:p>
    <w:p w14:paraId="2B42750E" w14:textId="77D13955" w:rsidR="00FF3259" w:rsidRDefault="00FF3259" w:rsidP="00C615C7">
      <w:pPr>
        <w:pStyle w:val="BulletLevel1"/>
      </w:pPr>
      <w:r>
        <w:t>Add a college to your child’s College’s I’m Thinking About list.</w:t>
      </w:r>
    </w:p>
    <w:p w14:paraId="30917455" w14:textId="4563D96B" w:rsidR="00331E32" w:rsidRDefault="00BA2BC6" w:rsidP="00BA2BC6">
      <w:pPr>
        <w:pStyle w:val="Heading1"/>
      </w:pPr>
      <w:r>
        <w:t>Logging In</w:t>
      </w:r>
    </w:p>
    <w:p w14:paraId="2298AB33" w14:textId="3E1ED869" w:rsidR="00BA2BC6" w:rsidRDefault="007D3040" w:rsidP="00BA2BC6">
      <w:pPr>
        <w:pStyle w:val="DescriptiveText"/>
      </w:pPr>
      <w:r>
        <w:t>Your school will have provided you either a:</w:t>
      </w:r>
    </w:p>
    <w:p w14:paraId="28C7C1F5" w14:textId="097417CF" w:rsidR="007D3040" w:rsidRDefault="00442DF8" w:rsidP="00712286">
      <w:pPr>
        <w:pStyle w:val="BulletLevel1"/>
      </w:pPr>
      <w:r>
        <w:t>A Registration Code or</w:t>
      </w:r>
    </w:p>
    <w:p w14:paraId="5EA51DBC" w14:textId="62A39989" w:rsidR="007D3040" w:rsidRDefault="007D3040" w:rsidP="00712286">
      <w:pPr>
        <w:pStyle w:val="BulletLevel1"/>
      </w:pPr>
      <w:r>
        <w:t xml:space="preserve">A </w:t>
      </w:r>
      <w:r w:rsidR="00442DF8">
        <w:t>Username/Password</w:t>
      </w:r>
    </w:p>
    <w:p w14:paraId="5DBFA74E" w14:textId="780A3ABB" w:rsidR="00712286" w:rsidRDefault="00712286" w:rsidP="00712286">
      <w:pPr>
        <w:pStyle w:val="BulletLevel1"/>
        <w:numPr>
          <w:ilvl w:val="0"/>
          <w:numId w:val="0"/>
        </w:numPr>
      </w:pPr>
      <w:r>
        <w:t>Navigate to our school’s Naviance Student page using the following URL:</w:t>
      </w:r>
    </w:p>
    <w:p w14:paraId="537E2CE3" w14:textId="618116A5" w:rsidR="00712286" w:rsidRDefault="00D92811" w:rsidP="00712286">
      <w:pPr>
        <w:pStyle w:val="BulletLevel1"/>
        <w:numPr>
          <w:ilvl w:val="0"/>
          <w:numId w:val="0"/>
        </w:numPr>
        <w:rPr>
          <w:highlight w:val="yellow"/>
        </w:rPr>
      </w:pPr>
      <w:r w:rsidRPr="00D92811">
        <w:rPr>
          <w:highlight w:val="yellow"/>
        </w:rPr>
        <w:t>{SCHOOLS MUST ENTER THEIR</w:t>
      </w:r>
      <w:bookmarkStart w:id="0" w:name="_GoBack"/>
      <w:bookmarkEnd w:id="0"/>
      <w:r w:rsidRPr="00D92811">
        <w:rPr>
          <w:highlight w:val="yellow"/>
        </w:rPr>
        <w:t xml:space="preserve"> OWN NAVIANCE STUDENT URL; TYPICALLY, STUDENT.NAVIANCE.COM/SCHOOLALIAS}</w:t>
      </w:r>
    </w:p>
    <w:p w14:paraId="0ECA4C96" w14:textId="6D0F35CF" w:rsidR="0088456A" w:rsidRPr="00442DF8" w:rsidRDefault="0088456A" w:rsidP="00442DF8">
      <w:pPr>
        <w:pStyle w:val="Heading2"/>
      </w:pPr>
      <w:r>
        <w:t>Registration Code</w:t>
      </w:r>
    </w:p>
    <w:p w14:paraId="630BCC2F" w14:textId="685A8537" w:rsidR="00D213F0" w:rsidRDefault="003910E6" w:rsidP="003910E6">
      <w:pPr>
        <w:pStyle w:val="Step-by-StepNumbering"/>
      </w:pPr>
      <w:r>
        <w:t xml:space="preserve">Your district should have sent you a </w:t>
      </w:r>
      <w:r w:rsidRPr="00231BA4">
        <w:rPr>
          <w:rStyle w:val="BoldEmphasis"/>
        </w:rPr>
        <w:t>registration code</w:t>
      </w:r>
      <w:r>
        <w:t xml:space="preserve"> for use with Naviance Student.</w:t>
      </w:r>
    </w:p>
    <w:p w14:paraId="73B58FC8" w14:textId="2F4A4F89" w:rsidR="003910E6" w:rsidRDefault="00665134" w:rsidP="003910E6">
      <w:pPr>
        <w:pStyle w:val="Step-by-StepNumbering"/>
      </w:pPr>
      <w:r>
        <w:t>Navigate to your school’s URL</w:t>
      </w:r>
      <w:r w:rsidR="00231BA4">
        <w:t>.</w:t>
      </w:r>
    </w:p>
    <w:p w14:paraId="50DA1761" w14:textId="1E31240F" w:rsidR="00231BA4" w:rsidRDefault="00231BA4" w:rsidP="003910E6">
      <w:pPr>
        <w:pStyle w:val="Step-by-StepNumbering"/>
      </w:pPr>
      <w:r>
        <w:t xml:space="preserve">Click on </w:t>
      </w:r>
      <w:r w:rsidRPr="00231BA4">
        <w:rPr>
          <w:rStyle w:val="BoldEmphasis"/>
        </w:rPr>
        <w:t>I Need to Register</w:t>
      </w:r>
      <w:r>
        <w:t>.</w:t>
      </w:r>
    </w:p>
    <w:p w14:paraId="5E411876" w14:textId="391C1B56" w:rsidR="00231BA4" w:rsidRDefault="00E912F3" w:rsidP="000121F1">
      <w:pPr>
        <w:pStyle w:val="SreenCapture"/>
      </w:pPr>
      <w:r>
        <w:drawing>
          <wp:inline distT="0" distB="0" distL="0" distR="0" wp14:anchorId="248A1C39" wp14:editId="2E890094">
            <wp:extent cx="4829175" cy="1746448"/>
            <wp:effectExtent l="19050" t="19050" r="9525" b="2540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t="40405"/>
                    <a:stretch/>
                  </pic:blipFill>
                  <pic:spPr bwMode="auto">
                    <a:xfrm>
                      <a:off x="0" y="0"/>
                      <a:ext cx="4862908" cy="1758647"/>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14:paraId="065177A1" w14:textId="79E84590" w:rsidR="003F26E4" w:rsidRDefault="003F26E4" w:rsidP="003F26E4">
      <w:pPr>
        <w:pStyle w:val="Step-by-StepNumbering"/>
      </w:pPr>
      <w:r>
        <w:t xml:space="preserve">Enter the registration code you were provided in the </w:t>
      </w:r>
      <w:r w:rsidRPr="00BA5B96">
        <w:rPr>
          <w:rStyle w:val="BoldEmphasis"/>
        </w:rPr>
        <w:t>Registration Code</w:t>
      </w:r>
      <w:r>
        <w:t xml:space="preserve"> field.</w:t>
      </w:r>
    </w:p>
    <w:p w14:paraId="5EC1A297" w14:textId="7BA702FA" w:rsidR="00BA5B96" w:rsidRDefault="00BA5B96" w:rsidP="003F26E4">
      <w:pPr>
        <w:pStyle w:val="Step-by-StepNumbering"/>
      </w:pPr>
      <w:r>
        <w:t xml:space="preserve">Click </w:t>
      </w:r>
      <w:r w:rsidRPr="00BA5B96">
        <w:rPr>
          <w:rStyle w:val="BoldEmphasis"/>
        </w:rPr>
        <w:t>Register</w:t>
      </w:r>
      <w:r>
        <w:t>.</w:t>
      </w:r>
    </w:p>
    <w:p w14:paraId="512A21A9" w14:textId="44C154CF" w:rsidR="00A62DF6" w:rsidRDefault="00A62DF6" w:rsidP="00A1216F">
      <w:pPr>
        <w:pStyle w:val="SreenCapture"/>
      </w:pPr>
      <w:r>
        <w:lastRenderedPageBreak/>
        <w:drawing>
          <wp:inline distT="0" distB="0" distL="0" distR="0" wp14:anchorId="0C4CE2BF" wp14:editId="7624086F">
            <wp:extent cx="4886325" cy="1321814"/>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913840" cy="1329257"/>
                    </a:xfrm>
                    <a:prstGeom prst="rect">
                      <a:avLst/>
                    </a:prstGeom>
                  </pic:spPr>
                </pic:pic>
              </a:graphicData>
            </a:graphic>
          </wp:inline>
        </w:drawing>
      </w:r>
    </w:p>
    <w:p w14:paraId="47DF6EBA" w14:textId="6021B577" w:rsidR="000D7719" w:rsidRDefault="00B77BD8" w:rsidP="00B77BD8">
      <w:pPr>
        <w:pStyle w:val="StepResult"/>
      </w:pPr>
      <w:r>
        <w:t>The Create Account page displays.</w:t>
      </w:r>
    </w:p>
    <w:p w14:paraId="083B8B0C" w14:textId="22AF032B" w:rsidR="00B77BD8" w:rsidRDefault="00B77BD8" w:rsidP="00B77BD8">
      <w:pPr>
        <w:pStyle w:val="Step-by-StepNumbering"/>
      </w:pPr>
      <w:r>
        <w:t xml:space="preserve">Fill out the information as needed.  </w:t>
      </w:r>
      <w:r w:rsidR="009B43A8">
        <w:t>If you have an e-mail address, select yes under the relevant question, and then enter your email and desired password.</w:t>
      </w:r>
      <w:r w:rsidR="00E17117">
        <w:t xml:space="preserve">  If you do not have an email address, you will be asked to create a username instead.  </w:t>
      </w:r>
    </w:p>
    <w:p w14:paraId="41180D4E" w14:textId="2F062AAB" w:rsidR="007E0814" w:rsidRDefault="007E0814" w:rsidP="00B80BD7">
      <w:pPr>
        <w:pStyle w:val="SreenCapture"/>
      </w:pPr>
      <w:r>
        <w:drawing>
          <wp:inline distT="0" distB="0" distL="0" distR="0" wp14:anchorId="2DA3050F" wp14:editId="446FE0D4">
            <wp:extent cx="3272144" cy="2660015"/>
            <wp:effectExtent l="0" t="0" r="508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80031" cy="2666427"/>
                    </a:xfrm>
                    <a:prstGeom prst="rect">
                      <a:avLst/>
                    </a:prstGeom>
                  </pic:spPr>
                </pic:pic>
              </a:graphicData>
            </a:graphic>
          </wp:inline>
        </w:drawing>
      </w:r>
    </w:p>
    <w:p w14:paraId="1A9FAAE1" w14:textId="7B90481F" w:rsidR="005E7FE1" w:rsidRDefault="005E7FE1" w:rsidP="005E7FE1">
      <w:pPr>
        <w:pStyle w:val="Step-by-StepNumbering"/>
      </w:pPr>
      <w:r>
        <w:t xml:space="preserve">Click </w:t>
      </w:r>
      <w:r w:rsidRPr="007F5F71">
        <w:rPr>
          <w:rStyle w:val="BoldEmphasis"/>
        </w:rPr>
        <w:t>Continue</w:t>
      </w:r>
      <w:r>
        <w:t>.</w:t>
      </w:r>
      <w:r w:rsidR="0089058B">
        <w:t xml:space="preserve"> You are now ready to log in.</w:t>
      </w:r>
    </w:p>
    <w:p w14:paraId="5048220C" w14:textId="77777777" w:rsidR="00442DF8" w:rsidRDefault="00442DF8" w:rsidP="00442DF8">
      <w:pPr>
        <w:pStyle w:val="Heading2"/>
      </w:pPr>
      <w:r>
        <w:t>Username/Password</w:t>
      </w:r>
    </w:p>
    <w:p w14:paraId="692BCC43" w14:textId="43EE18E9" w:rsidR="00442DF8" w:rsidRPr="005E7FE1" w:rsidRDefault="00442DF8" w:rsidP="00442DF8">
      <w:pPr>
        <w:pStyle w:val="BulletLevel1"/>
        <w:numPr>
          <w:ilvl w:val="0"/>
          <w:numId w:val="0"/>
        </w:numPr>
      </w:pPr>
      <w:r>
        <w:t>If you were already provided or have created your username/password, go to the URL and use the fields to log in.</w:t>
      </w:r>
    </w:p>
    <w:p w14:paraId="41547979" w14:textId="6222C7F1" w:rsidR="00791854" w:rsidRDefault="00A242F8" w:rsidP="00A242F8">
      <w:pPr>
        <w:pStyle w:val="Heading1"/>
      </w:pPr>
      <w:r>
        <w:t>Navigating in Naviance Student</w:t>
      </w:r>
    </w:p>
    <w:p w14:paraId="6B5D4E14" w14:textId="0FBDBFC4" w:rsidR="00A242F8" w:rsidRDefault="00CC3949" w:rsidP="00A242F8">
      <w:pPr>
        <w:pStyle w:val="DescriptiveText"/>
      </w:pPr>
      <w:r>
        <w:t xml:space="preserve">Once you are logged into Naviance Student, most of your experience will be view only.  To learn more about navigating around and seeing what tools are available in Naviance Student, visit this </w:t>
      </w:r>
      <w:r w:rsidR="006A2D4A" w:rsidRPr="00045E76">
        <w:rPr>
          <w:highlight w:val="yellow"/>
        </w:rPr>
        <w:t>video tutorial</w:t>
      </w:r>
      <w:r w:rsidR="006A2D4A">
        <w:t>.</w:t>
      </w:r>
      <w:r>
        <w:t xml:space="preserve">  </w:t>
      </w:r>
    </w:p>
    <w:p w14:paraId="7D727CB8" w14:textId="59E90B58" w:rsidR="00045E76" w:rsidRPr="00432265" w:rsidRDefault="00045E76" w:rsidP="00A242F8">
      <w:pPr>
        <w:pStyle w:val="DescriptiveText"/>
        <w:rPr>
          <w:sz w:val="22"/>
        </w:rPr>
      </w:pPr>
      <w:r w:rsidRPr="00432265">
        <w:rPr>
          <w:highlight w:val="yellow"/>
        </w:rPr>
        <w:t>{SCHOOLS – USE EITHER THE DIRECT LINK TO THE NAVIANCE STUDENT</w:t>
      </w:r>
      <w:r w:rsidR="00432265" w:rsidRPr="00432265">
        <w:rPr>
          <w:highlight w:val="yellow"/>
        </w:rPr>
        <w:t xml:space="preserve"> OVERVIEW OR PROVIDE THE LINK TO THE WEBSITE TO WHICH YOU HAVE EMBEDDED THE VIDEO CODE</w:t>
      </w:r>
      <w:r w:rsidR="00432265" w:rsidRPr="00432265">
        <w:rPr>
          <w:sz w:val="22"/>
          <w:highlight w:val="yellow"/>
        </w:rPr>
        <w:t>}</w:t>
      </w:r>
    </w:p>
    <w:p w14:paraId="02CA9647" w14:textId="41EB581A" w:rsidR="00CD51CE" w:rsidRDefault="00CD51CE" w:rsidP="00355354">
      <w:pPr>
        <w:pStyle w:val="Heading3"/>
        <w:rPr>
          <w:color w:val="000000" w:themeColor="text1"/>
          <w:sz w:val="28"/>
        </w:rPr>
      </w:pPr>
      <w:r>
        <w:br w:type="page"/>
      </w:r>
    </w:p>
    <w:p w14:paraId="0BDA4851" w14:textId="21E25459" w:rsidR="005C7BD1" w:rsidRDefault="00C14C78" w:rsidP="00C14C78">
      <w:pPr>
        <w:pStyle w:val="Heading1"/>
      </w:pPr>
      <w:r>
        <w:lastRenderedPageBreak/>
        <w:t>Parent Tasks</w:t>
      </w:r>
    </w:p>
    <w:p w14:paraId="2A8C2298" w14:textId="6627A2B4" w:rsidR="00C14C78" w:rsidRDefault="00331E32" w:rsidP="00331E32">
      <w:pPr>
        <w:pStyle w:val="Heading2"/>
      </w:pPr>
      <w:r>
        <w:t xml:space="preserve">Editing </w:t>
      </w:r>
      <w:r w:rsidR="006175EB">
        <w:t>General and Security</w:t>
      </w:r>
      <w:r>
        <w:t xml:space="preserve"> Information</w:t>
      </w:r>
    </w:p>
    <w:p w14:paraId="1D8EAF80" w14:textId="0359A117" w:rsidR="00331E32" w:rsidRDefault="00331E32" w:rsidP="00331E32">
      <w:pPr>
        <w:pStyle w:val="DescriptiveText"/>
      </w:pPr>
      <w:r>
        <w:t>You can edit your own personal and demographic information</w:t>
      </w:r>
      <w:r w:rsidR="00E15366">
        <w:t>, as well as your user name and password</w:t>
      </w:r>
      <w:r>
        <w:t xml:space="preserve"> in Naviance Student.  To do this:</w:t>
      </w:r>
    </w:p>
    <w:p w14:paraId="71C63E78" w14:textId="1EDC4223" w:rsidR="00331E32" w:rsidRDefault="007E02FF" w:rsidP="00D4117D">
      <w:pPr>
        <w:pStyle w:val="Step-by-StepNumbering"/>
        <w:numPr>
          <w:ilvl w:val="0"/>
          <w:numId w:val="19"/>
        </w:numPr>
      </w:pPr>
      <w:r>
        <w:t xml:space="preserve">Click the </w:t>
      </w:r>
      <w:r w:rsidRPr="0088399D">
        <w:rPr>
          <w:rStyle w:val="BoldEmphasis"/>
        </w:rPr>
        <w:t>About Me</w:t>
      </w:r>
      <w:r>
        <w:t xml:space="preserve"> menu drop-down and select </w:t>
      </w:r>
      <w:r w:rsidRPr="001C02CB">
        <w:rPr>
          <w:rStyle w:val="BoldEmphasis"/>
        </w:rPr>
        <w:t>My Account</w:t>
      </w:r>
      <w:r>
        <w:t xml:space="preserve"> under </w:t>
      </w:r>
      <w:r w:rsidRPr="001C02CB">
        <w:rPr>
          <w:rStyle w:val="BoldEmphasis"/>
        </w:rPr>
        <w:t>your name</w:t>
      </w:r>
      <w:r>
        <w:t>.  Do not select your child’s account.</w:t>
      </w:r>
    </w:p>
    <w:p w14:paraId="02E1FC01" w14:textId="6A64A1EC" w:rsidR="007E02FF" w:rsidRDefault="00CD51CE" w:rsidP="006175EB">
      <w:pPr>
        <w:pStyle w:val="SreenCapture"/>
      </w:pPr>
      <w:r>
        <w:drawing>
          <wp:inline distT="0" distB="0" distL="0" distR="0" wp14:anchorId="08AF470B" wp14:editId="086A2045">
            <wp:extent cx="3036034" cy="2494915"/>
            <wp:effectExtent l="0" t="0" r="0" b="63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54140" cy="2509794"/>
                    </a:xfrm>
                    <a:prstGeom prst="rect">
                      <a:avLst/>
                    </a:prstGeom>
                  </pic:spPr>
                </pic:pic>
              </a:graphicData>
            </a:graphic>
          </wp:inline>
        </w:drawing>
      </w:r>
    </w:p>
    <w:p w14:paraId="31A4D70B" w14:textId="4E1FDCAA" w:rsidR="006175EB" w:rsidRDefault="006175EB" w:rsidP="006175EB">
      <w:pPr>
        <w:pStyle w:val="StepResult"/>
      </w:pPr>
      <w:r>
        <w:t xml:space="preserve">The account screen </w:t>
      </w:r>
      <w:r w:rsidR="00925D60">
        <w:t>displays,</w:t>
      </w:r>
      <w:r>
        <w:t xml:space="preserve"> and you are on the General Information tab by default.</w:t>
      </w:r>
    </w:p>
    <w:p w14:paraId="6CC397A9" w14:textId="506CBCDF" w:rsidR="006175EB" w:rsidRDefault="00925D60" w:rsidP="006175EB">
      <w:pPr>
        <w:pStyle w:val="Step-by-StepNumbering"/>
      </w:pPr>
      <w:r>
        <w:t xml:space="preserve">From </w:t>
      </w:r>
      <w:r w:rsidRPr="00253365">
        <w:rPr>
          <w:i/>
        </w:rPr>
        <w:t>General Information</w:t>
      </w:r>
      <w:r>
        <w:t xml:space="preserve">, click </w:t>
      </w:r>
      <w:r w:rsidRPr="001C02CB">
        <w:rPr>
          <w:rStyle w:val="BoldEmphasis"/>
        </w:rPr>
        <w:t>Edit</w:t>
      </w:r>
      <w:r>
        <w:t xml:space="preserve"> to change personal information such as address, phone number, and email.</w:t>
      </w:r>
    </w:p>
    <w:p w14:paraId="7696A23B" w14:textId="71DCD2F2" w:rsidR="009254A7" w:rsidRDefault="00F16067" w:rsidP="001F4525">
      <w:pPr>
        <w:pStyle w:val="SreenCapture"/>
      </w:pPr>
      <w:r>
        <w:drawing>
          <wp:inline distT="0" distB="0" distL="0" distR="0" wp14:anchorId="13615BF9" wp14:editId="5B63AC07">
            <wp:extent cx="2724150" cy="132331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757074" cy="1339303"/>
                    </a:xfrm>
                    <a:prstGeom prst="rect">
                      <a:avLst/>
                    </a:prstGeom>
                  </pic:spPr>
                </pic:pic>
              </a:graphicData>
            </a:graphic>
          </wp:inline>
        </w:drawing>
      </w:r>
      <w:r w:rsidR="00F6456F" w:rsidRPr="00F6456F">
        <w:t xml:space="preserve"> </w:t>
      </w:r>
      <w:r w:rsidR="00F6456F">
        <w:drawing>
          <wp:inline distT="0" distB="0" distL="0" distR="0" wp14:anchorId="3DEEBB89" wp14:editId="2C50F1A8">
            <wp:extent cx="2235943" cy="12966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257670" cy="1309270"/>
                    </a:xfrm>
                    <a:prstGeom prst="rect">
                      <a:avLst/>
                    </a:prstGeom>
                  </pic:spPr>
                </pic:pic>
              </a:graphicData>
            </a:graphic>
          </wp:inline>
        </w:drawing>
      </w:r>
    </w:p>
    <w:p w14:paraId="3F95717E" w14:textId="4EE129D5" w:rsidR="002924F8" w:rsidRDefault="002924F8" w:rsidP="002924F8">
      <w:pPr>
        <w:pStyle w:val="Step-by-StepNumbering"/>
      </w:pPr>
      <w:r>
        <w:t xml:space="preserve">Enter the new information and click </w:t>
      </w:r>
      <w:r w:rsidRPr="00D10F51">
        <w:rPr>
          <w:rStyle w:val="BoldEmphasis"/>
        </w:rPr>
        <w:t>Save</w:t>
      </w:r>
      <w:r>
        <w:t>.</w:t>
      </w:r>
    </w:p>
    <w:p w14:paraId="2F0EA400" w14:textId="3DADC736" w:rsidR="002924F8" w:rsidRDefault="00CD5E28" w:rsidP="002924F8">
      <w:pPr>
        <w:pStyle w:val="Step-by-StepNumbering"/>
      </w:pPr>
      <w:r>
        <w:t xml:space="preserve">Click on the </w:t>
      </w:r>
      <w:r w:rsidRPr="006323D1">
        <w:rPr>
          <w:rStyle w:val="BoldEmphasis"/>
        </w:rPr>
        <w:t>Security</w:t>
      </w:r>
      <w:r>
        <w:t xml:space="preserve"> tab.</w:t>
      </w:r>
    </w:p>
    <w:p w14:paraId="4EC02707" w14:textId="7816817B" w:rsidR="00CD5E28" w:rsidRDefault="00CD5E28" w:rsidP="002924F8">
      <w:pPr>
        <w:pStyle w:val="Step-by-StepNumbering"/>
      </w:pPr>
      <w:r>
        <w:t xml:space="preserve">Use </w:t>
      </w:r>
      <w:r w:rsidRPr="00E15366">
        <w:rPr>
          <w:rStyle w:val="BoldEmphasis"/>
        </w:rPr>
        <w:t>Edit</w:t>
      </w:r>
      <w:r>
        <w:t xml:space="preserve"> under either </w:t>
      </w:r>
      <w:r w:rsidRPr="00E15366">
        <w:rPr>
          <w:rStyle w:val="BoldEmphasis"/>
        </w:rPr>
        <w:t>User Name</w:t>
      </w:r>
      <w:r>
        <w:t xml:space="preserve"> or </w:t>
      </w:r>
      <w:r w:rsidRPr="00E15366">
        <w:rPr>
          <w:rStyle w:val="BoldEmphasis"/>
        </w:rPr>
        <w:t>Password</w:t>
      </w:r>
      <w:r>
        <w:t xml:space="preserve"> to make desired changed</w:t>
      </w:r>
      <w:r w:rsidR="00E40C9F">
        <w:t xml:space="preserve">, and then </w:t>
      </w:r>
      <w:r w:rsidR="00E40C9F" w:rsidRPr="00E15366">
        <w:rPr>
          <w:rStyle w:val="BoldEmphasis"/>
        </w:rPr>
        <w:t>Save</w:t>
      </w:r>
      <w:r w:rsidR="00E40C9F">
        <w:t>.</w:t>
      </w:r>
    </w:p>
    <w:p w14:paraId="743ECF71" w14:textId="672994FE" w:rsidR="00CD5E28" w:rsidRDefault="00E17659" w:rsidP="00E40C9F">
      <w:pPr>
        <w:pStyle w:val="SreenCapture"/>
      </w:pPr>
      <w:r>
        <w:drawing>
          <wp:inline distT="0" distB="0" distL="0" distR="0" wp14:anchorId="31C0DB25" wp14:editId="00524FFD">
            <wp:extent cx="5600700" cy="16969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1680" cy="1700291"/>
                    </a:xfrm>
                    <a:prstGeom prst="rect">
                      <a:avLst/>
                    </a:prstGeom>
                  </pic:spPr>
                </pic:pic>
              </a:graphicData>
            </a:graphic>
          </wp:inline>
        </w:drawing>
      </w:r>
    </w:p>
    <w:p w14:paraId="4145C484" w14:textId="2C90D98A" w:rsidR="005C7D50" w:rsidRDefault="005C7D50" w:rsidP="005C7D50">
      <w:pPr>
        <w:pStyle w:val="Step-by-StepNumbering"/>
        <w:numPr>
          <w:ilvl w:val="0"/>
          <w:numId w:val="0"/>
        </w:numPr>
        <w:ind w:left="540"/>
      </w:pPr>
    </w:p>
    <w:p w14:paraId="4BF657F4" w14:textId="1D945401" w:rsidR="005C7D50" w:rsidRDefault="007641FC" w:rsidP="007641FC">
      <w:pPr>
        <w:pStyle w:val="Heading2"/>
      </w:pPr>
      <w:r>
        <w:lastRenderedPageBreak/>
        <w:t>Adding a College to your Child’s Colleges I’m Thinking About List</w:t>
      </w:r>
    </w:p>
    <w:p w14:paraId="5E67664E" w14:textId="0247B372" w:rsidR="007641FC" w:rsidRDefault="007641FC" w:rsidP="007641FC">
      <w:pPr>
        <w:pStyle w:val="DescriptiveText"/>
      </w:pPr>
      <w:r>
        <w:t xml:space="preserve">Naviance Student provides a location for students to save the colleges they are most interested in.  The Colleges I’m Thinking About List can be found right from the </w:t>
      </w:r>
      <w:r w:rsidR="0060787D">
        <w:t xml:space="preserve">Home Page.  </w:t>
      </w:r>
      <w:r w:rsidR="00355354">
        <w:t>As a parent, depending on rights your school has provided, you can add to this list for your child.  To do this:</w:t>
      </w:r>
    </w:p>
    <w:p w14:paraId="13BBC208" w14:textId="255217C9" w:rsidR="00355354" w:rsidRDefault="004D7ADB" w:rsidP="007C0729">
      <w:pPr>
        <w:pStyle w:val="Step-by-StepNumbering"/>
        <w:numPr>
          <w:ilvl w:val="0"/>
          <w:numId w:val="20"/>
        </w:numPr>
      </w:pPr>
      <w:r>
        <w:t xml:space="preserve">From the </w:t>
      </w:r>
      <w:r w:rsidRPr="006C4AC9">
        <w:rPr>
          <w:i/>
        </w:rPr>
        <w:t>Home</w:t>
      </w:r>
      <w:r>
        <w:t xml:space="preserve"> page, use the </w:t>
      </w:r>
      <w:r w:rsidRPr="0019490A">
        <w:rPr>
          <w:rStyle w:val="BoldEmphasis"/>
        </w:rPr>
        <w:t xml:space="preserve">Search for Colleges </w:t>
      </w:r>
      <w:r w:rsidR="007C0729" w:rsidRPr="0019490A">
        <w:rPr>
          <w:rStyle w:val="BoldEmphasis"/>
        </w:rPr>
        <w:t>field</w:t>
      </w:r>
      <w:r w:rsidR="007C0729">
        <w:t xml:space="preserve"> to enter in the name of a school.  </w:t>
      </w:r>
    </w:p>
    <w:p w14:paraId="59673057" w14:textId="70112821" w:rsidR="00015FA2" w:rsidRDefault="00015FA2" w:rsidP="00015FA2">
      <w:pPr>
        <w:pStyle w:val="SreenCapture"/>
      </w:pPr>
      <w:r>
        <w:drawing>
          <wp:inline distT="0" distB="0" distL="0" distR="0" wp14:anchorId="5D3D73F8" wp14:editId="47153AFA">
            <wp:extent cx="5191125" cy="53408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271572" cy="542364"/>
                    </a:xfrm>
                    <a:prstGeom prst="rect">
                      <a:avLst/>
                    </a:prstGeom>
                  </pic:spPr>
                </pic:pic>
              </a:graphicData>
            </a:graphic>
          </wp:inline>
        </w:drawing>
      </w:r>
    </w:p>
    <w:p w14:paraId="7F3DB552" w14:textId="2AE66B16" w:rsidR="007C0729" w:rsidRDefault="007C0729" w:rsidP="007C0729">
      <w:pPr>
        <w:pStyle w:val="Step-by-StepNumbering"/>
        <w:numPr>
          <w:ilvl w:val="0"/>
          <w:numId w:val="20"/>
        </w:numPr>
      </w:pPr>
      <w:r>
        <w:t xml:space="preserve">Click </w:t>
      </w:r>
      <w:r w:rsidRPr="0019490A">
        <w:rPr>
          <w:rStyle w:val="BoldEmphasis"/>
        </w:rPr>
        <w:t>Search</w:t>
      </w:r>
      <w:r>
        <w:t>.</w:t>
      </w:r>
    </w:p>
    <w:p w14:paraId="64A6F219" w14:textId="12AD44C8" w:rsidR="007C0729" w:rsidRDefault="006C3DB0" w:rsidP="006C3DB0">
      <w:pPr>
        <w:pStyle w:val="StepResult"/>
      </w:pPr>
      <w:r>
        <w:t>The College Lookup displays with your search results.  You can use this to further refine or change your search options.</w:t>
      </w:r>
    </w:p>
    <w:p w14:paraId="1C3478A3" w14:textId="21576104" w:rsidR="006C3DB0" w:rsidRDefault="00FF7C65" w:rsidP="006C3DB0">
      <w:pPr>
        <w:pStyle w:val="Step-by-StepNumbering"/>
      </w:pPr>
      <w:r>
        <w:t xml:space="preserve">Check the </w:t>
      </w:r>
      <w:r w:rsidRPr="0019490A">
        <w:rPr>
          <w:rStyle w:val="BoldEmphasis"/>
        </w:rPr>
        <w:t>box</w:t>
      </w:r>
      <w:r>
        <w:t xml:space="preserve"> next to the school you would like to add to your student’s list.  </w:t>
      </w:r>
    </w:p>
    <w:p w14:paraId="30318D74" w14:textId="06FD74E6" w:rsidR="00FF7C65" w:rsidRDefault="00FF7C65" w:rsidP="006C3DB0">
      <w:pPr>
        <w:pStyle w:val="Step-by-StepNumbering"/>
      </w:pPr>
      <w:r>
        <w:t xml:space="preserve">Click </w:t>
      </w:r>
      <w:r w:rsidRPr="0019490A">
        <w:rPr>
          <w:rStyle w:val="BoldEmphasis"/>
        </w:rPr>
        <w:t>Save Selection</w:t>
      </w:r>
      <w:r>
        <w:t>.</w:t>
      </w:r>
    </w:p>
    <w:p w14:paraId="447A4344" w14:textId="4236F2AB" w:rsidR="00A03C8F" w:rsidRDefault="00830F25" w:rsidP="006C4AC9">
      <w:pPr>
        <w:pStyle w:val="SreenCapture"/>
      </w:pPr>
      <w:r>
        <w:drawing>
          <wp:inline distT="0" distB="0" distL="0" distR="0" wp14:anchorId="5108739F" wp14:editId="4F033BC0">
            <wp:extent cx="5114925" cy="148857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57351" cy="1500921"/>
                    </a:xfrm>
                    <a:prstGeom prst="rect">
                      <a:avLst/>
                    </a:prstGeom>
                  </pic:spPr>
                </pic:pic>
              </a:graphicData>
            </a:graphic>
          </wp:inline>
        </w:drawing>
      </w:r>
    </w:p>
    <w:p w14:paraId="2A89A12E" w14:textId="561802FC" w:rsidR="00FF7C65" w:rsidRDefault="0033544B" w:rsidP="006C3DB0">
      <w:pPr>
        <w:pStyle w:val="Step-by-StepNumbering"/>
      </w:pPr>
      <w:r>
        <w:t xml:space="preserve">Click </w:t>
      </w:r>
      <w:r w:rsidRPr="0019490A">
        <w:rPr>
          <w:rStyle w:val="BoldEmphasis"/>
        </w:rPr>
        <w:t>Finished Searching</w:t>
      </w:r>
      <w:r>
        <w:t>.</w:t>
      </w:r>
    </w:p>
    <w:p w14:paraId="723766E5" w14:textId="3E1C4BFA" w:rsidR="0033544B" w:rsidRDefault="00C873C4" w:rsidP="00C873C4">
      <w:pPr>
        <w:pStyle w:val="StepResult"/>
      </w:pPr>
      <w:r>
        <w:t>The college is added to the list.</w:t>
      </w:r>
    </w:p>
    <w:p w14:paraId="5E9B8C70" w14:textId="5A3C61C2" w:rsidR="00C873C4" w:rsidRDefault="00C873C4" w:rsidP="00C873C4">
      <w:pPr>
        <w:pStyle w:val="Step-by-StepNumbering"/>
      </w:pPr>
      <w:r>
        <w:t xml:space="preserve">To review the add, click the </w:t>
      </w:r>
      <w:r w:rsidRPr="0019490A">
        <w:rPr>
          <w:rStyle w:val="BoldEmphasis"/>
        </w:rPr>
        <w:t>Colleges</w:t>
      </w:r>
      <w:r>
        <w:t xml:space="preserve"> menu and select </w:t>
      </w:r>
      <w:r w:rsidR="0003332C" w:rsidRPr="0019490A">
        <w:rPr>
          <w:rStyle w:val="BoldEmphasis"/>
        </w:rPr>
        <w:t>Colleges I’m Thinking About</w:t>
      </w:r>
      <w:r w:rsidR="0003332C">
        <w:t xml:space="preserve"> from the drop-down menu.</w:t>
      </w:r>
    </w:p>
    <w:p w14:paraId="597F4650" w14:textId="25AF4BF4" w:rsidR="0003332C" w:rsidRDefault="0003332C" w:rsidP="0003332C">
      <w:pPr>
        <w:pStyle w:val="StepResult"/>
      </w:pPr>
      <w:r>
        <w:t>Your student’s list will display.  You can see the item you have added</w:t>
      </w:r>
      <w:r w:rsidR="00B3088E">
        <w:t xml:space="preserve"> by looking to the Added By column.</w:t>
      </w:r>
    </w:p>
    <w:p w14:paraId="5101988C" w14:textId="15D64479" w:rsidR="00F60A4C" w:rsidRPr="00F60A4C" w:rsidRDefault="00F60A4C" w:rsidP="008914FA">
      <w:pPr>
        <w:pStyle w:val="SreenCapture"/>
      </w:pPr>
      <w:r>
        <w:drawing>
          <wp:inline distT="0" distB="0" distL="0" distR="0" wp14:anchorId="580D9A4A" wp14:editId="412D58B7">
            <wp:extent cx="5172075" cy="181243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183893" cy="1816578"/>
                    </a:xfrm>
                    <a:prstGeom prst="rect">
                      <a:avLst/>
                    </a:prstGeom>
                  </pic:spPr>
                </pic:pic>
              </a:graphicData>
            </a:graphic>
          </wp:inline>
        </w:drawing>
      </w:r>
    </w:p>
    <w:p w14:paraId="0E622D78" w14:textId="777057C9" w:rsidR="00646517" w:rsidRDefault="00EE0435" w:rsidP="00EE0435">
      <w:pPr>
        <w:pStyle w:val="Heading2"/>
      </w:pPr>
      <w:r>
        <w:t>Switching Between Children</w:t>
      </w:r>
    </w:p>
    <w:p w14:paraId="2BE4B102" w14:textId="4F96B621" w:rsidR="00EE0435" w:rsidRDefault="00EE0435" w:rsidP="00EE0435">
      <w:pPr>
        <w:pStyle w:val="DescriptiveText"/>
      </w:pPr>
      <w:r>
        <w:t>If you have more than</w:t>
      </w:r>
      <w:r w:rsidR="00410445">
        <w:t xml:space="preserve"> one child in the district using Naviance Student, you can use the </w:t>
      </w:r>
      <w:r w:rsidR="00410445" w:rsidRPr="00AB2839">
        <w:rPr>
          <w:rStyle w:val="BoldEmphasis"/>
        </w:rPr>
        <w:t>Switch Child</w:t>
      </w:r>
      <w:r w:rsidR="00410445">
        <w:t xml:space="preserve"> drop-down to change the student account you are viewing.</w:t>
      </w:r>
    </w:p>
    <w:p w14:paraId="63D5E987" w14:textId="27EB249F" w:rsidR="00410445" w:rsidRDefault="00EA7FEE" w:rsidP="00EE0435">
      <w:pPr>
        <w:pStyle w:val="DescriptiveText"/>
      </w:pPr>
      <w:r>
        <w:rPr>
          <w:noProof/>
        </w:rPr>
        <w:drawing>
          <wp:inline distT="0" distB="0" distL="0" distR="0" wp14:anchorId="0D551104" wp14:editId="18ADEE6E">
            <wp:extent cx="5943600" cy="9175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917575"/>
                    </a:xfrm>
                    <a:prstGeom prst="rect">
                      <a:avLst/>
                    </a:prstGeom>
                  </pic:spPr>
                </pic:pic>
              </a:graphicData>
            </a:graphic>
          </wp:inline>
        </w:drawing>
      </w:r>
    </w:p>
    <w:p w14:paraId="554CCD3F" w14:textId="0DA16432" w:rsidR="00F00CEF" w:rsidRPr="009B6316" w:rsidRDefault="00F00CEF" w:rsidP="009B6316">
      <w:pPr>
        <w:spacing w:before="0" w:after="0"/>
        <w:rPr>
          <w:rFonts w:ascii="Open Sans" w:hAnsi="Open Sans"/>
          <w:color w:val="616365" w:themeColor="text2"/>
          <w:sz w:val="18"/>
        </w:rPr>
      </w:pPr>
    </w:p>
    <w:sectPr w:rsidR="00F00CEF" w:rsidRPr="009B6316" w:rsidSect="005776A9">
      <w:type w:val="continuous"/>
      <w:pgSz w:w="12240" w:h="15840" w:code="1"/>
      <w:pgMar w:top="720" w:right="1440" w:bottom="1440" w:left="1440" w:header="720" w:footer="576"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526F1C" w14:textId="77777777" w:rsidR="00B83D90" w:rsidRDefault="00B83D90" w:rsidP="00C44AED">
      <w:r>
        <w:separator/>
      </w:r>
    </w:p>
  </w:endnote>
  <w:endnote w:type="continuationSeparator" w:id="0">
    <w:p w14:paraId="3333CB13" w14:textId="77777777" w:rsidR="00B83D90" w:rsidRDefault="00B83D90" w:rsidP="00C44A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Calibri">
    <w:panose1 w:val="020F0502020204030204"/>
    <w:charset w:val="00"/>
    <w:family w:val="auto"/>
    <w:pitch w:val="variable"/>
    <w:sig w:usb0="E00002FF" w:usb1="4000ACFF" w:usb2="00000001" w:usb3="00000000" w:csb0="0000019F" w:csb1="00000000"/>
  </w:font>
  <w:font w:name="Open Sans">
    <w:altName w:val="Lucida Grande"/>
    <w:charset w:val="00"/>
    <w:family w:val="swiss"/>
    <w:pitch w:val="variable"/>
    <w:sig w:usb0="E00002EF" w:usb1="4000205B" w:usb2="00000028" w:usb3="00000000" w:csb0="0000019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9F9AD6" w14:textId="05C9AACD" w:rsidR="00A46646" w:rsidRPr="00A46646" w:rsidRDefault="003B05F5" w:rsidP="00A46646">
    <w:pPr>
      <w:pStyle w:val="Footer"/>
      <w:jc w:val="right"/>
    </w:pPr>
    <w:r>
      <w:rPr>
        <w:bCs/>
      </w:rPr>
      <w:t xml:space="preserve"> Naviance Student for Parents Reference Guide </w:t>
    </w:r>
    <w:r w:rsidR="00A46646" w:rsidRPr="00A46646">
      <w:rPr>
        <w:bCs/>
      </w:rPr>
      <w:t xml:space="preserve">Page </w:t>
    </w:r>
    <w:r w:rsidR="00A46646" w:rsidRPr="00A46646">
      <w:rPr>
        <w:bCs/>
      </w:rPr>
      <w:fldChar w:fldCharType="begin"/>
    </w:r>
    <w:r w:rsidR="00A46646" w:rsidRPr="00A46646">
      <w:rPr>
        <w:bCs/>
      </w:rPr>
      <w:instrText xml:space="preserve"> PAGE  \* Arabic  \* MERGEFORMAT </w:instrText>
    </w:r>
    <w:r w:rsidR="00A46646" w:rsidRPr="00A46646">
      <w:rPr>
        <w:bCs/>
      </w:rPr>
      <w:fldChar w:fldCharType="separate"/>
    </w:r>
    <w:r w:rsidR="00871922">
      <w:rPr>
        <w:bCs/>
      </w:rPr>
      <w:t>1</w:t>
    </w:r>
    <w:r w:rsidR="00A46646" w:rsidRPr="00A46646">
      <w:rPr>
        <w:bCs/>
      </w:rPr>
      <w:fldChar w:fldCharType="end"/>
    </w:r>
    <w:r w:rsidR="00A46646" w:rsidRPr="00A46646">
      <w:rPr>
        <w:bCs/>
      </w:rPr>
      <w:t xml:space="preserve"> of </w:t>
    </w:r>
    <w:r w:rsidR="00A46646" w:rsidRPr="00A46646">
      <w:rPr>
        <w:bCs/>
      </w:rPr>
      <w:fldChar w:fldCharType="begin"/>
    </w:r>
    <w:r w:rsidR="00A46646" w:rsidRPr="00A46646">
      <w:rPr>
        <w:bCs/>
      </w:rPr>
      <w:instrText xml:space="preserve"> NUMPAGES  \* Arabic  \* MERGEFORMAT </w:instrText>
    </w:r>
    <w:r w:rsidR="00A46646" w:rsidRPr="00A46646">
      <w:rPr>
        <w:bCs/>
      </w:rPr>
      <w:fldChar w:fldCharType="separate"/>
    </w:r>
    <w:r w:rsidR="00871922">
      <w:rPr>
        <w:bCs/>
      </w:rPr>
      <w:t>4</w:t>
    </w:r>
    <w:r w:rsidR="00A46646" w:rsidRPr="00A46646">
      <w:rPr>
        <w:bCs/>
      </w:rPr>
      <w:fldChar w:fldCharType="end"/>
    </w:r>
  </w:p>
  <w:p w14:paraId="550CA849" w14:textId="556BB6E0" w:rsidR="007014BD" w:rsidRDefault="00A46646" w:rsidP="00302C99">
    <w:pPr>
      <w:pStyle w:val="Footer"/>
      <w:jc w:val="right"/>
    </w:pPr>
    <w:r>
      <w:tab/>
    </w:r>
    <w:r w:rsidR="007014BD">
      <w:t xml:space="preserve">Last Updated: </w:t>
    </w:r>
    <w:r w:rsidR="00DC7133">
      <w:t>5</w:t>
    </w:r>
    <w:r w:rsidR="00F208F0">
      <w:t>/</w:t>
    </w:r>
    <w:r w:rsidR="00DC7133">
      <w:t>9</w:t>
    </w:r>
    <w:r w:rsidR="00F208F0">
      <w:t>/18</w:t>
    </w:r>
  </w:p>
  <w:p w14:paraId="5A57DA84" w14:textId="3C9220AE" w:rsidR="00A46646" w:rsidRDefault="00A46646" w:rsidP="00A46646">
    <w:pPr>
      <w:pStyle w:val="Footer"/>
      <w:jc w:val="right"/>
    </w:pPr>
    <w:r>
      <w:t xml:space="preserve">© </w:t>
    </w:r>
    <w:r w:rsidR="00F208F0">
      <w:t>2018</w:t>
    </w:r>
    <w:r>
      <w:t xml:space="preserve"> Hobsons.  All rights reserved worldwide.</w:t>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043"/>
      <w:gridCol w:w="5515"/>
    </w:tblGrid>
    <w:tr w:rsidR="00BE4781" w:rsidRPr="00517B98" w14:paraId="2D1D1DCF" w14:textId="77777777" w:rsidTr="007C4D16">
      <w:tc>
        <w:tcPr>
          <w:tcW w:w="0" w:type="auto"/>
          <w:vAlign w:val="center"/>
        </w:tcPr>
        <w:p w14:paraId="5D04EC30" w14:textId="77777777" w:rsidR="00BE4781" w:rsidRPr="002C5339" w:rsidRDefault="00BE4781" w:rsidP="007C4D16">
          <w:pPr>
            <w:pStyle w:val="Footer"/>
            <w:tabs>
              <w:tab w:val="clear" w:pos="9360"/>
            </w:tabs>
          </w:pPr>
          <w:r w:rsidRPr="002C5339">
            <w:t>© 2012 Hobsons, Inc.</w:t>
          </w:r>
          <w:r>
            <w:t xml:space="preserve"> </w:t>
          </w:r>
          <w:r w:rsidRPr="002C5339">
            <w:t>All rights reserved worldwide.</w:t>
          </w:r>
        </w:p>
      </w:tc>
      <w:tc>
        <w:tcPr>
          <w:tcW w:w="5515" w:type="dxa"/>
          <w:vAlign w:val="center"/>
        </w:tcPr>
        <w:p w14:paraId="20E5DB5C" w14:textId="77777777" w:rsidR="00BE4781" w:rsidRPr="006F6657" w:rsidRDefault="00BE4781" w:rsidP="007C4D16">
          <w:pPr>
            <w:pStyle w:val="Footer"/>
            <w:tabs>
              <w:tab w:val="clear" w:pos="9360"/>
            </w:tabs>
            <w:jc w:val="right"/>
          </w:pPr>
          <w:r>
            <w:drawing>
              <wp:inline distT="0" distB="0" distL="0" distR="0" wp14:anchorId="60A091E5" wp14:editId="0B09D9C2">
                <wp:extent cx="1352550" cy="295275"/>
                <wp:effectExtent l="19050" t="0" r="0" b="0"/>
                <wp:docPr id="5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srcRect l="-18" r="-18"/>
                        <a:stretch>
                          <a:fillRect/>
                        </a:stretch>
                      </pic:blipFill>
                      <pic:spPr bwMode="auto">
                        <a:xfrm>
                          <a:off x="0" y="0"/>
                          <a:ext cx="1352550" cy="295275"/>
                        </a:xfrm>
                        <a:prstGeom prst="rect">
                          <a:avLst/>
                        </a:prstGeom>
                        <a:noFill/>
                        <a:ln w="9525">
                          <a:noFill/>
                          <a:miter lim="800000"/>
                          <a:headEnd/>
                          <a:tailEnd/>
                        </a:ln>
                      </pic:spPr>
                    </pic:pic>
                  </a:graphicData>
                </a:graphic>
              </wp:inline>
            </w:drawing>
          </w:r>
        </w:p>
      </w:tc>
    </w:tr>
  </w:tbl>
  <w:p w14:paraId="510D4951" w14:textId="77777777" w:rsidR="00BE4781" w:rsidRPr="00517B98" w:rsidRDefault="00BE4781" w:rsidP="00BE4781">
    <w:pPr>
      <w:pStyle w:val="Footer"/>
      <w:spacing w:line="14" w:lineRule="exact"/>
    </w:pPr>
  </w:p>
  <w:p w14:paraId="05C28E55" w14:textId="77777777" w:rsidR="00FD3C46" w:rsidRPr="006F6657" w:rsidRDefault="00FD3C46" w:rsidP="00517B98">
    <w:pPr>
      <w:pStyle w:val="Footer"/>
      <w:tabs>
        <w:tab w:val="clear" w:pos="9360"/>
        <w:tab w:val="center" w:pos="4680"/>
        <w:tab w:val="right" w:pos="9900"/>
      </w:tabs>
      <w:spacing w:line="14" w:lineRule="exac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400F0EA" w14:textId="77777777" w:rsidR="00B83D90" w:rsidRDefault="00B83D90" w:rsidP="00C44AED">
      <w:r>
        <w:separator/>
      </w:r>
    </w:p>
  </w:footnote>
  <w:footnote w:type="continuationSeparator" w:id="0">
    <w:p w14:paraId="7AFC2E01" w14:textId="77777777" w:rsidR="00B83D90" w:rsidRDefault="00B83D90" w:rsidP="00C44AE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DA250C" w14:textId="77777777" w:rsidR="00BE4781" w:rsidRPr="00BE4781" w:rsidRDefault="00BE4781" w:rsidP="00BE4781">
    <w:pPr>
      <w:pStyle w:val="Header"/>
      <w:jc w:val="right"/>
      <w:rPr>
        <w:color w:val="616365"/>
        <w:sz w:val="24"/>
        <w:szCs w:val="24"/>
      </w:rPr>
    </w:pPr>
    <w:r w:rsidRPr="002C5339">
      <w:rPr>
        <w:rStyle w:val="PageNumber"/>
      </w:rPr>
      <w:fldChar w:fldCharType="begin"/>
    </w:r>
    <w:r w:rsidRPr="002C5339">
      <w:rPr>
        <w:rStyle w:val="PageNumber"/>
      </w:rPr>
      <w:instrText xml:space="preserve"> PAGE  \* MERGEFORMAT </w:instrText>
    </w:r>
    <w:r w:rsidRPr="002C5339">
      <w:rPr>
        <w:rStyle w:val="PageNumber"/>
      </w:rPr>
      <w:fldChar w:fldCharType="separate"/>
    </w:r>
    <w:r>
      <w:rPr>
        <w:rStyle w:val="PageNumber"/>
        <w:noProof/>
      </w:rPr>
      <w:t>1</w:t>
    </w:r>
    <w:r w:rsidRPr="002C5339">
      <w:rPr>
        <w:rStyle w:val="PageNumber"/>
      </w:rPr>
      <w:fldChar w:fldCharType="end"/>
    </w:r>
  </w:p>
  <w:p w14:paraId="6CCC0CC8" w14:textId="77777777" w:rsidR="00BE4781" w:rsidRDefault="00BE4781">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w14:anchorId="3263D2E2"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8" type="#_x0000_t75" style="width:53pt;height:113pt" o:bullet="t">
        <v:imagedata r:id="rId1" o:title="arrow"/>
      </v:shape>
    </w:pict>
  </w:numPicBullet>
  <w:numPicBullet w:numPicBulletId="1">
    <w:pict>
      <v:shape id="_x0000_i1039" type="#_x0000_t75" style="width:28pt;height:52pt" o:bullet="t">
        <v:imagedata r:id="rId2" o:title="hobsons_arrow"/>
      </v:shape>
    </w:pict>
  </w:numPicBullet>
  <w:abstractNum w:abstractNumId="0">
    <w:nsid w:val="FFFFFF7C"/>
    <w:multiLevelType w:val="singleLevel"/>
    <w:tmpl w:val="01A2EDDE"/>
    <w:lvl w:ilvl="0">
      <w:start w:val="1"/>
      <w:numFmt w:val="decimal"/>
      <w:lvlText w:val="%1."/>
      <w:lvlJc w:val="left"/>
      <w:pPr>
        <w:tabs>
          <w:tab w:val="num" w:pos="1800"/>
        </w:tabs>
        <w:ind w:left="1800" w:hanging="360"/>
      </w:pPr>
    </w:lvl>
  </w:abstractNum>
  <w:abstractNum w:abstractNumId="1">
    <w:nsid w:val="FFFFFF7D"/>
    <w:multiLevelType w:val="singleLevel"/>
    <w:tmpl w:val="6E262446"/>
    <w:lvl w:ilvl="0">
      <w:start w:val="1"/>
      <w:numFmt w:val="decimal"/>
      <w:lvlText w:val="%1."/>
      <w:lvlJc w:val="left"/>
      <w:pPr>
        <w:tabs>
          <w:tab w:val="num" w:pos="1440"/>
        </w:tabs>
        <w:ind w:left="1440" w:hanging="360"/>
      </w:pPr>
    </w:lvl>
  </w:abstractNum>
  <w:abstractNum w:abstractNumId="2">
    <w:nsid w:val="FFFFFF7E"/>
    <w:multiLevelType w:val="singleLevel"/>
    <w:tmpl w:val="D48CBFA0"/>
    <w:lvl w:ilvl="0">
      <w:start w:val="1"/>
      <w:numFmt w:val="decimal"/>
      <w:lvlText w:val="%1."/>
      <w:lvlJc w:val="left"/>
      <w:pPr>
        <w:tabs>
          <w:tab w:val="num" w:pos="1080"/>
        </w:tabs>
        <w:ind w:left="1080" w:hanging="360"/>
      </w:pPr>
    </w:lvl>
  </w:abstractNum>
  <w:abstractNum w:abstractNumId="3">
    <w:nsid w:val="FFFFFF7F"/>
    <w:multiLevelType w:val="singleLevel"/>
    <w:tmpl w:val="E542BA2A"/>
    <w:lvl w:ilvl="0">
      <w:start w:val="1"/>
      <w:numFmt w:val="decimal"/>
      <w:lvlText w:val="%1."/>
      <w:lvlJc w:val="left"/>
      <w:pPr>
        <w:tabs>
          <w:tab w:val="num" w:pos="720"/>
        </w:tabs>
        <w:ind w:left="720" w:hanging="360"/>
      </w:pPr>
    </w:lvl>
  </w:abstractNum>
  <w:abstractNum w:abstractNumId="4">
    <w:nsid w:val="FFFFFF80"/>
    <w:multiLevelType w:val="singleLevel"/>
    <w:tmpl w:val="A3A0B1B2"/>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3AF2E9F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AAC7C2"/>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3A961FF6"/>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C00AED0"/>
    <w:lvl w:ilvl="0">
      <w:start w:val="1"/>
      <w:numFmt w:val="decimal"/>
      <w:lvlText w:val="%1."/>
      <w:lvlJc w:val="left"/>
      <w:pPr>
        <w:tabs>
          <w:tab w:val="num" w:pos="360"/>
        </w:tabs>
        <w:ind w:left="360" w:hanging="360"/>
      </w:pPr>
    </w:lvl>
  </w:abstractNum>
  <w:abstractNum w:abstractNumId="9">
    <w:nsid w:val="FFFFFF89"/>
    <w:multiLevelType w:val="singleLevel"/>
    <w:tmpl w:val="20C0CAF2"/>
    <w:lvl w:ilvl="0">
      <w:start w:val="1"/>
      <w:numFmt w:val="bullet"/>
      <w:lvlText w:val=""/>
      <w:lvlJc w:val="left"/>
      <w:pPr>
        <w:tabs>
          <w:tab w:val="num" w:pos="360"/>
        </w:tabs>
        <w:ind w:left="360" w:hanging="360"/>
      </w:pPr>
      <w:rPr>
        <w:rFonts w:ascii="Symbol" w:hAnsi="Symbol" w:hint="default"/>
      </w:rPr>
    </w:lvl>
  </w:abstractNum>
  <w:abstractNum w:abstractNumId="10">
    <w:nsid w:val="0351647C"/>
    <w:multiLevelType w:val="hybridMultilevel"/>
    <w:tmpl w:val="6F301900"/>
    <w:lvl w:ilvl="0" w:tplc="4482A64A">
      <w:start w:val="1"/>
      <w:numFmt w:val="bullet"/>
      <w:lvlText w:val=""/>
      <w:lvlPicBulletId w:val="0"/>
      <w:lvlJc w:val="left"/>
      <w:pPr>
        <w:tabs>
          <w:tab w:val="num" w:pos="648"/>
        </w:tabs>
        <w:ind w:left="648" w:hanging="288"/>
      </w:pPr>
      <w:rPr>
        <w:rFonts w:ascii="Symbol" w:hAnsi="Symbol" w:hint="default"/>
      </w:rPr>
    </w:lvl>
    <w:lvl w:ilvl="1" w:tplc="3F32D00A">
      <w:start w:val="1"/>
      <w:numFmt w:val="bullet"/>
      <w:lvlText w:val=""/>
      <w:lvlJc w:val="left"/>
      <w:pPr>
        <w:ind w:left="1440" w:hanging="360"/>
      </w:pPr>
      <w:rPr>
        <w:rFonts w:ascii="Wingdings" w:hAnsi="Wingdings" w:hint="default"/>
        <w:color w:val="00A8B9"/>
      </w:rPr>
    </w:lvl>
    <w:lvl w:ilvl="2" w:tplc="405C796A">
      <w:start w:val="1"/>
      <w:numFmt w:val="bullet"/>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E7D2906"/>
    <w:multiLevelType w:val="hybridMultilevel"/>
    <w:tmpl w:val="ED9E6712"/>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9FB17C1"/>
    <w:multiLevelType w:val="multilevel"/>
    <w:tmpl w:val="A558A9B0"/>
    <w:lvl w:ilvl="0">
      <w:start w:val="1"/>
      <w:numFmt w:val="bullet"/>
      <w:lvlText w:val=""/>
      <w:lvlPicBulletId w:val="1"/>
      <w:lvlJc w:val="left"/>
      <w:pPr>
        <w:ind w:left="360" w:hanging="360"/>
      </w:pPr>
      <w:rPr>
        <w:rFonts w:ascii="Symbol" w:hAnsi="Symbol" w:hint="default"/>
        <w:color w:val="auto"/>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nsid w:val="454C2F4C"/>
    <w:multiLevelType w:val="hybridMultilevel"/>
    <w:tmpl w:val="5FCCAE44"/>
    <w:lvl w:ilvl="0" w:tplc="7E667888">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A4F6E1A"/>
    <w:multiLevelType w:val="hybridMultilevel"/>
    <w:tmpl w:val="B6929860"/>
    <w:lvl w:ilvl="0" w:tplc="376C8DA8">
      <w:start w:val="1"/>
      <w:numFmt w:val="decimal"/>
      <w:pStyle w:val="Step-by-StepNumbering"/>
      <w:lvlText w:val="%1."/>
      <w:lvlJc w:val="left"/>
      <w:pPr>
        <w:ind w:left="720" w:hanging="360"/>
      </w:pPr>
    </w:lvl>
    <w:lvl w:ilvl="1" w:tplc="4E64E5AA">
      <w:start w:val="1"/>
      <w:numFmt w:val="lowerLetter"/>
      <w:pStyle w:val="HobsonsNumber2ndLevel"/>
      <w:lvlText w:val="%2."/>
      <w:lvlJc w:val="left"/>
      <w:pPr>
        <w:ind w:left="1440" w:hanging="360"/>
      </w:pPr>
    </w:lvl>
    <w:lvl w:ilvl="2" w:tplc="1D7A37B2">
      <w:start w:val="1"/>
      <w:numFmt w:val="lowerRoman"/>
      <w:pStyle w:val="HobsonsNumber3rdLevel"/>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5A9B2E62"/>
    <w:multiLevelType w:val="hybridMultilevel"/>
    <w:tmpl w:val="A558A9B0"/>
    <w:lvl w:ilvl="0" w:tplc="390A8CB0">
      <w:start w:val="1"/>
      <w:numFmt w:val="bullet"/>
      <w:lvlText w:val=""/>
      <w:lvlPicBulletId w:val="1"/>
      <w:lvlJc w:val="left"/>
      <w:pPr>
        <w:ind w:left="360" w:hanging="360"/>
      </w:pPr>
      <w:rPr>
        <w:rFonts w:ascii="Symbol" w:hAnsi="Symbol" w:hint="default"/>
        <w:color w:val="auto"/>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64A71963"/>
    <w:multiLevelType w:val="hybridMultilevel"/>
    <w:tmpl w:val="54329C16"/>
    <w:lvl w:ilvl="0" w:tplc="1A2668E0">
      <w:start w:val="1"/>
      <w:numFmt w:val="bullet"/>
      <w:pStyle w:val="BulletLevel1"/>
      <w:lvlText w:val=""/>
      <w:lvlJc w:val="left"/>
      <w:pPr>
        <w:tabs>
          <w:tab w:val="num" w:pos="648"/>
        </w:tabs>
        <w:ind w:left="648" w:hanging="288"/>
      </w:pPr>
      <w:rPr>
        <w:rFonts w:ascii="Symbol" w:hAnsi="Symbol" w:hint="default"/>
        <w:color w:val="007A87" w:themeColor="accent4"/>
      </w:rPr>
    </w:lvl>
    <w:lvl w:ilvl="1" w:tplc="3F32D00A">
      <w:start w:val="1"/>
      <w:numFmt w:val="bullet"/>
      <w:pStyle w:val="Bullet2"/>
      <w:lvlText w:val=""/>
      <w:lvlJc w:val="left"/>
      <w:pPr>
        <w:ind w:left="1440" w:hanging="360"/>
      </w:pPr>
      <w:rPr>
        <w:rFonts w:ascii="Wingdings" w:hAnsi="Wingdings" w:hint="default"/>
        <w:color w:val="00A8B9"/>
      </w:rPr>
    </w:lvl>
    <w:lvl w:ilvl="2" w:tplc="405C796A">
      <w:start w:val="1"/>
      <w:numFmt w:val="bullet"/>
      <w:pStyle w:val="Bullet3"/>
      <w:lvlText w:val="–"/>
      <w:lvlJc w:val="left"/>
      <w:pPr>
        <w:ind w:left="2160" w:hanging="360"/>
      </w:pPr>
      <w:rPr>
        <w:rFonts w:ascii="Times New Roman" w:hAnsi="Times New Roman" w:cs="Times New Roman" w:hint="default"/>
        <w:color w:val="00A8B9" w:themeColor="background2"/>
        <w:sz w:val="22"/>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1A5660"/>
    <w:multiLevelType w:val="hybridMultilevel"/>
    <w:tmpl w:val="399EDEF2"/>
    <w:lvl w:ilvl="0" w:tplc="9960644A">
      <w:start w:val="1"/>
      <w:numFmt w:val="bullet"/>
      <w:lvlText w:val=""/>
      <w:lvlJc w:val="left"/>
      <w:pPr>
        <w:ind w:left="1440" w:hanging="360"/>
      </w:pPr>
      <w:rPr>
        <w:rFonts w:ascii="Wingdings" w:hAnsi="Wingdings" w:hint="default"/>
        <w:color w:val="00A8B9"/>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7"/>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9"/>
  </w:num>
  <w:num w:numId="12">
    <w:abstractNumId w:val="11"/>
  </w:num>
  <w:num w:numId="13">
    <w:abstractNumId w:val="13"/>
  </w:num>
  <w:num w:numId="14">
    <w:abstractNumId w:val="10"/>
  </w:num>
  <w:num w:numId="15">
    <w:abstractNumId w:val="14"/>
  </w:num>
  <w:num w:numId="16">
    <w:abstractNumId w:val="15"/>
  </w:num>
  <w:num w:numId="17">
    <w:abstractNumId w:val="12"/>
  </w:num>
  <w:num w:numId="18">
    <w:abstractNumId w:val="16"/>
  </w:num>
  <w:num w:numId="19">
    <w:abstractNumId w:val="14"/>
    <w:lvlOverride w:ilvl="0">
      <w:startOverride w:val="1"/>
    </w:lvlOverride>
  </w:num>
  <w:num w:numId="20">
    <w:abstractNumId w:val="14"/>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mirrorMargin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ShowDynamicGuides" w:val="1"/>
    <w:docVar w:name="ShowMarginGuides" w:val="0"/>
    <w:docVar w:name="ShowOutlines" w:val="0"/>
    <w:docVar w:name="ShowStaticGuides" w:val="0"/>
  </w:docVars>
  <w:rsids>
    <w:rsidRoot w:val="00575858"/>
    <w:rsid w:val="0000434B"/>
    <w:rsid w:val="0000741E"/>
    <w:rsid w:val="000121F1"/>
    <w:rsid w:val="00015FA2"/>
    <w:rsid w:val="0001778A"/>
    <w:rsid w:val="0003332C"/>
    <w:rsid w:val="0003409F"/>
    <w:rsid w:val="0004209F"/>
    <w:rsid w:val="000450E9"/>
    <w:rsid w:val="00045E76"/>
    <w:rsid w:val="00053321"/>
    <w:rsid w:val="00072EF7"/>
    <w:rsid w:val="00086866"/>
    <w:rsid w:val="000B31F0"/>
    <w:rsid w:val="000C436E"/>
    <w:rsid w:val="000D7719"/>
    <w:rsid w:val="000D7F00"/>
    <w:rsid w:val="000F0164"/>
    <w:rsid w:val="00101EC6"/>
    <w:rsid w:val="00102407"/>
    <w:rsid w:val="00120BBB"/>
    <w:rsid w:val="00153AC0"/>
    <w:rsid w:val="0019490A"/>
    <w:rsid w:val="001B172F"/>
    <w:rsid w:val="001C02CB"/>
    <w:rsid w:val="001C54A9"/>
    <w:rsid w:val="001F2A70"/>
    <w:rsid w:val="001F4525"/>
    <w:rsid w:val="00231BA4"/>
    <w:rsid w:val="00231C79"/>
    <w:rsid w:val="00235D3C"/>
    <w:rsid w:val="00245BA9"/>
    <w:rsid w:val="00253365"/>
    <w:rsid w:val="002924F8"/>
    <w:rsid w:val="002A41BF"/>
    <w:rsid w:val="002C5339"/>
    <w:rsid w:val="002D5171"/>
    <w:rsid w:val="00302C99"/>
    <w:rsid w:val="00304103"/>
    <w:rsid w:val="00331E32"/>
    <w:rsid w:val="0033544B"/>
    <w:rsid w:val="00352B15"/>
    <w:rsid w:val="00355354"/>
    <w:rsid w:val="00381970"/>
    <w:rsid w:val="003910E6"/>
    <w:rsid w:val="00391D45"/>
    <w:rsid w:val="003B05F5"/>
    <w:rsid w:val="003B2BE7"/>
    <w:rsid w:val="003F26E4"/>
    <w:rsid w:val="00404579"/>
    <w:rsid w:val="00406AD0"/>
    <w:rsid w:val="00410445"/>
    <w:rsid w:val="0042214B"/>
    <w:rsid w:val="00432265"/>
    <w:rsid w:val="00436F0C"/>
    <w:rsid w:val="00442DF8"/>
    <w:rsid w:val="00456B20"/>
    <w:rsid w:val="004650B8"/>
    <w:rsid w:val="004774ED"/>
    <w:rsid w:val="004853C5"/>
    <w:rsid w:val="004A0192"/>
    <w:rsid w:val="004A0F28"/>
    <w:rsid w:val="004A71AB"/>
    <w:rsid w:val="004A757B"/>
    <w:rsid w:val="004B3CA3"/>
    <w:rsid w:val="004D7ADB"/>
    <w:rsid w:val="004E66D5"/>
    <w:rsid w:val="004F4C8B"/>
    <w:rsid w:val="00506659"/>
    <w:rsid w:val="005168B1"/>
    <w:rsid w:val="00517B98"/>
    <w:rsid w:val="00554822"/>
    <w:rsid w:val="00554A62"/>
    <w:rsid w:val="005640BA"/>
    <w:rsid w:val="00567FCA"/>
    <w:rsid w:val="00575858"/>
    <w:rsid w:val="005776A9"/>
    <w:rsid w:val="00584B4C"/>
    <w:rsid w:val="005A2C2E"/>
    <w:rsid w:val="005B62E1"/>
    <w:rsid w:val="005C7BD1"/>
    <w:rsid w:val="005C7D50"/>
    <w:rsid w:val="005D29C0"/>
    <w:rsid w:val="005E695A"/>
    <w:rsid w:val="005E7FE1"/>
    <w:rsid w:val="005F095D"/>
    <w:rsid w:val="005F0C43"/>
    <w:rsid w:val="005F2917"/>
    <w:rsid w:val="0060787D"/>
    <w:rsid w:val="00615B29"/>
    <w:rsid w:val="006175EB"/>
    <w:rsid w:val="00627F66"/>
    <w:rsid w:val="006323D1"/>
    <w:rsid w:val="006379A9"/>
    <w:rsid w:val="0064549A"/>
    <w:rsid w:val="00646517"/>
    <w:rsid w:val="00646CF0"/>
    <w:rsid w:val="00665134"/>
    <w:rsid w:val="00665A15"/>
    <w:rsid w:val="00690358"/>
    <w:rsid w:val="006A2D4A"/>
    <w:rsid w:val="006A2EAF"/>
    <w:rsid w:val="006C3DB0"/>
    <w:rsid w:val="006C4AC9"/>
    <w:rsid w:val="006F28A4"/>
    <w:rsid w:val="006F6657"/>
    <w:rsid w:val="007014BD"/>
    <w:rsid w:val="00712198"/>
    <w:rsid w:val="00712286"/>
    <w:rsid w:val="00737AB1"/>
    <w:rsid w:val="007641FC"/>
    <w:rsid w:val="00772511"/>
    <w:rsid w:val="00791854"/>
    <w:rsid w:val="007B1664"/>
    <w:rsid w:val="007C0729"/>
    <w:rsid w:val="007C62AA"/>
    <w:rsid w:val="007D3040"/>
    <w:rsid w:val="007E02FF"/>
    <w:rsid w:val="007E0814"/>
    <w:rsid w:val="007E1716"/>
    <w:rsid w:val="007F12CE"/>
    <w:rsid w:val="007F2003"/>
    <w:rsid w:val="007F5F71"/>
    <w:rsid w:val="008262F2"/>
    <w:rsid w:val="00827155"/>
    <w:rsid w:val="00830F25"/>
    <w:rsid w:val="00871922"/>
    <w:rsid w:val="008815A5"/>
    <w:rsid w:val="00881B06"/>
    <w:rsid w:val="0088399D"/>
    <w:rsid w:val="0088456A"/>
    <w:rsid w:val="0089058B"/>
    <w:rsid w:val="008914FA"/>
    <w:rsid w:val="008E2026"/>
    <w:rsid w:val="008E6B6F"/>
    <w:rsid w:val="008F44E5"/>
    <w:rsid w:val="00907FC3"/>
    <w:rsid w:val="00912DEF"/>
    <w:rsid w:val="009140F0"/>
    <w:rsid w:val="00923419"/>
    <w:rsid w:val="009254A7"/>
    <w:rsid w:val="00925D60"/>
    <w:rsid w:val="00954528"/>
    <w:rsid w:val="00966302"/>
    <w:rsid w:val="0096731C"/>
    <w:rsid w:val="00973A77"/>
    <w:rsid w:val="00996F66"/>
    <w:rsid w:val="00997FEC"/>
    <w:rsid w:val="009A7DEF"/>
    <w:rsid w:val="009B0C16"/>
    <w:rsid w:val="009B43A8"/>
    <w:rsid w:val="009B6316"/>
    <w:rsid w:val="009D197E"/>
    <w:rsid w:val="009E03F4"/>
    <w:rsid w:val="009F65B1"/>
    <w:rsid w:val="00A03C8F"/>
    <w:rsid w:val="00A1216F"/>
    <w:rsid w:val="00A20F1E"/>
    <w:rsid w:val="00A242F8"/>
    <w:rsid w:val="00A3538E"/>
    <w:rsid w:val="00A35A2C"/>
    <w:rsid w:val="00A46646"/>
    <w:rsid w:val="00A54DF6"/>
    <w:rsid w:val="00A55431"/>
    <w:rsid w:val="00A62DF6"/>
    <w:rsid w:val="00A67FA1"/>
    <w:rsid w:val="00A765D9"/>
    <w:rsid w:val="00A903F1"/>
    <w:rsid w:val="00A90B3E"/>
    <w:rsid w:val="00AB0B8D"/>
    <w:rsid w:val="00AB2839"/>
    <w:rsid w:val="00AB3567"/>
    <w:rsid w:val="00AC4B17"/>
    <w:rsid w:val="00AE26CA"/>
    <w:rsid w:val="00AF6497"/>
    <w:rsid w:val="00B3088E"/>
    <w:rsid w:val="00B40452"/>
    <w:rsid w:val="00B416A2"/>
    <w:rsid w:val="00B4441D"/>
    <w:rsid w:val="00B51520"/>
    <w:rsid w:val="00B56013"/>
    <w:rsid w:val="00B77BD8"/>
    <w:rsid w:val="00B77CF3"/>
    <w:rsid w:val="00B80BD7"/>
    <w:rsid w:val="00B83D90"/>
    <w:rsid w:val="00BA11C6"/>
    <w:rsid w:val="00BA2BC6"/>
    <w:rsid w:val="00BA4D86"/>
    <w:rsid w:val="00BA5B96"/>
    <w:rsid w:val="00BA6784"/>
    <w:rsid w:val="00BB13A0"/>
    <w:rsid w:val="00BC35D7"/>
    <w:rsid w:val="00BE4781"/>
    <w:rsid w:val="00C10B22"/>
    <w:rsid w:val="00C11706"/>
    <w:rsid w:val="00C14C78"/>
    <w:rsid w:val="00C2072E"/>
    <w:rsid w:val="00C23484"/>
    <w:rsid w:val="00C44AED"/>
    <w:rsid w:val="00C508F9"/>
    <w:rsid w:val="00C52573"/>
    <w:rsid w:val="00C615C7"/>
    <w:rsid w:val="00C67B75"/>
    <w:rsid w:val="00C712C8"/>
    <w:rsid w:val="00C72448"/>
    <w:rsid w:val="00C8205D"/>
    <w:rsid w:val="00C83FDA"/>
    <w:rsid w:val="00C870A9"/>
    <w:rsid w:val="00C873C4"/>
    <w:rsid w:val="00CA6C65"/>
    <w:rsid w:val="00CC0982"/>
    <w:rsid w:val="00CC3949"/>
    <w:rsid w:val="00CD0B79"/>
    <w:rsid w:val="00CD4FFE"/>
    <w:rsid w:val="00CD51CE"/>
    <w:rsid w:val="00CD5E28"/>
    <w:rsid w:val="00CF560F"/>
    <w:rsid w:val="00D00D92"/>
    <w:rsid w:val="00D10F51"/>
    <w:rsid w:val="00D11CD9"/>
    <w:rsid w:val="00D213F0"/>
    <w:rsid w:val="00D4117D"/>
    <w:rsid w:val="00D92811"/>
    <w:rsid w:val="00DA4B3F"/>
    <w:rsid w:val="00DB02A8"/>
    <w:rsid w:val="00DB2002"/>
    <w:rsid w:val="00DB3CEA"/>
    <w:rsid w:val="00DC3F1B"/>
    <w:rsid w:val="00DC7133"/>
    <w:rsid w:val="00DE1AAF"/>
    <w:rsid w:val="00DF159C"/>
    <w:rsid w:val="00DF307C"/>
    <w:rsid w:val="00DF3DFC"/>
    <w:rsid w:val="00E15366"/>
    <w:rsid w:val="00E17117"/>
    <w:rsid w:val="00E17659"/>
    <w:rsid w:val="00E32608"/>
    <w:rsid w:val="00E40C9F"/>
    <w:rsid w:val="00E52CFB"/>
    <w:rsid w:val="00E54699"/>
    <w:rsid w:val="00E61E4C"/>
    <w:rsid w:val="00E80914"/>
    <w:rsid w:val="00E912F3"/>
    <w:rsid w:val="00EA7FEE"/>
    <w:rsid w:val="00EB3D5B"/>
    <w:rsid w:val="00EC5C31"/>
    <w:rsid w:val="00ED14BA"/>
    <w:rsid w:val="00ED213C"/>
    <w:rsid w:val="00EE0435"/>
    <w:rsid w:val="00F00CEF"/>
    <w:rsid w:val="00F04A40"/>
    <w:rsid w:val="00F07BAD"/>
    <w:rsid w:val="00F13505"/>
    <w:rsid w:val="00F14A2C"/>
    <w:rsid w:val="00F16067"/>
    <w:rsid w:val="00F208F0"/>
    <w:rsid w:val="00F2554B"/>
    <w:rsid w:val="00F518D7"/>
    <w:rsid w:val="00F60A4C"/>
    <w:rsid w:val="00F61547"/>
    <w:rsid w:val="00F63CD8"/>
    <w:rsid w:val="00F6456F"/>
    <w:rsid w:val="00F75876"/>
    <w:rsid w:val="00F926C7"/>
    <w:rsid w:val="00F95357"/>
    <w:rsid w:val="00F96A82"/>
    <w:rsid w:val="00FA26D9"/>
    <w:rsid w:val="00FA5917"/>
    <w:rsid w:val="00FA6DA8"/>
    <w:rsid w:val="00FD3C46"/>
    <w:rsid w:val="00FD58C2"/>
    <w:rsid w:val="00FD7088"/>
    <w:rsid w:val="00FE7C2F"/>
    <w:rsid w:val="00FF3259"/>
    <w:rsid w:val="00FF7C65"/>
  </w:rsids>
  <m:mathPr>
    <m:mathFont m:val="Cambria Math"/>
    <m:brkBin m:val="before"/>
    <m:brkBinSub m:val="--"/>
    <m:smallFrac m:val="0"/>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35896A5"/>
  <w15:docId w15:val="{E618CA78-AC44-4AC6-AC25-40A3A3A0D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82">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sid w:val="00BB13A0"/>
    <w:pPr>
      <w:spacing w:before="120" w:after="120"/>
    </w:pPr>
    <w:rPr>
      <w:rFonts w:ascii="Times New Roman" w:hAnsi="Times New Roman"/>
      <w:color w:val="404040"/>
      <w:sz w:val="22"/>
      <w:szCs w:val="22"/>
    </w:rPr>
  </w:style>
  <w:style w:type="paragraph" w:styleId="Heading1">
    <w:name w:val="heading 1"/>
    <w:aliases w:val="Topic Heading"/>
    <w:next w:val="DescriptiveText"/>
    <w:link w:val="Heading1Char"/>
    <w:qFormat/>
    <w:rsid w:val="007F12CE"/>
    <w:pPr>
      <w:keepNext/>
      <w:pBdr>
        <w:top w:val="single" w:sz="12" w:space="1" w:color="007A87" w:themeColor="accent4"/>
        <w:bottom w:val="single" w:sz="12" w:space="1" w:color="007A87" w:themeColor="accent4"/>
      </w:pBdr>
      <w:spacing w:before="360" w:after="180"/>
      <w:outlineLvl w:val="0"/>
    </w:pPr>
    <w:rPr>
      <w:rFonts w:ascii="Open Sans" w:hAnsi="Open Sans"/>
      <w:color w:val="000000" w:themeColor="text1"/>
      <w:sz w:val="28"/>
      <w:szCs w:val="28"/>
    </w:rPr>
  </w:style>
  <w:style w:type="paragraph" w:styleId="Heading2">
    <w:name w:val="heading 2"/>
    <w:aliases w:val="Subheading"/>
    <w:next w:val="DescriptiveText"/>
    <w:link w:val="Heading2Char"/>
    <w:qFormat/>
    <w:rsid w:val="00FA6DA8"/>
    <w:pPr>
      <w:keepNext/>
      <w:spacing w:before="120" w:after="120"/>
      <w:outlineLvl w:val="1"/>
    </w:pPr>
    <w:rPr>
      <w:rFonts w:ascii="Open Sans" w:hAnsi="Open Sans"/>
      <w:color w:val="D20061"/>
      <w:sz w:val="24"/>
      <w:szCs w:val="28"/>
    </w:rPr>
  </w:style>
  <w:style w:type="paragraph" w:styleId="Heading3">
    <w:name w:val="heading 3"/>
    <w:aliases w:val="Note"/>
    <w:next w:val="DescriptiveText"/>
    <w:link w:val="Heading3Char"/>
    <w:unhideWhenUsed/>
    <w:qFormat/>
    <w:rsid w:val="00B51520"/>
    <w:pPr>
      <w:keepNext/>
      <w:pBdr>
        <w:top w:val="single" w:sz="8" w:space="1" w:color="002060"/>
        <w:left w:val="single" w:sz="8" w:space="4" w:color="002060"/>
        <w:bottom w:val="single" w:sz="8" w:space="1" w:color="002060"/>
        <w:right w:val="single" w:sz="8" w:space="4" w:color="002060"/>
      </w:pBdr>
      <w:spacing w:before="180" w:after="60"/>
      <w:outlineLvl w:val="2"/>
    </w:pPr>
    <w:rPr>
      <w:rFonts w:ascii="Open Sans" w:hAnsi="Open Sans"/>
      <w:i/>
      <w:color w:val="4B44C5"/>
      <w:sz w:val="16"/>
      <w:szCs w:val="28"/>
    </w:rPr>
  </w:style>
  <w:style w:type="paragraph" w:styleId="Heading4">
    <w:name w:val="heading 4"/>
    <w:basedOn w:val="Normal"/>
    <w:next w:val="Normal"/>
    <w:link w:val="Heading4Char"/>
    <w:semiHidden/>
    <w:unhideWhenUsed/>
    <w:qFormat/>
    <w:rsid w:val="00AC4B17"/>
    <w:pPr>
      <w:keepNext/>
      <w:keepLines/>
      <w:spacing w:before="200"/>
      <w:outlineLvl w:val="3"/>
    </w:pPr>
    <w:rPr>
      <w:rFonts w:ascii="Calibri" w:hAnsi="Calibri"/>
      <w:b/>
      <w:bCs/>
      <w:i/>
      <w:iCs/>
      <w:color w:val="5BBBB7"/>
    </w:rPr>
  </w:style>
  <w:style w:type="paragraph" w:styleId="Heading5">
    <w:name w:val="heading 5"/>
    <w:basedOn w:val="Normal"/>
    <w:next w:val="Normal"/>
    <w:link w:val="Heading5Char"/>
    <w:semiHidden/>
    <w:unhideWhenUsed/>
    <w:qFormat/>
    <w:rsid w:val="00AC4B17"/>
    <w:pPr>
      <w:keepNext/>
      <w:keepLines/>
      <w:spacing w:before="200"/>
      <w:outlineLvl w:val="4"/>
    </w:pPr>
    <w:rPr>
      <w:rFonts w:ascii="Calibri" w:hAnsi="Calibri"/>
      <w:color w:val="28615F"/>
    </w:rPr>
  </w:style>
  <w:style w:type="paragraph" w:styleId="Heading6">
    <w:name w:val="heading 6"/>
    <w:basedOn w:val="Normal"/>
    <w:next w:val="Normal"/>
    <w:link w:val="Heading6Char"/>
    <w:semiHidden/>
    <w:unhideWhenUsed/>
    <w:qFormat/>
    <w:rsid w:val="00AC4B17"/>
    <w:pPr>
      <w:keepNext/>
      <w:keepLines/>
      <w:spacing w:before="200"/>
      <w:outlineLvl w:val="5"/>
    </w:pPr>
    <w:rPr>
      <w:rFonts w:ascii="Calibri" w:hAnsi="Calibri"/>
      <w:i/>
      <w:iCs/>
      <w:color w:val="28615F"/>
    </w:rPr>
  </w:style>
  <w:style w:type="paragraph" w:styleId="Heading7">
    <w:name w:val="heading 7"/>
    <w:basedOn w:val="Normal"/>
    <w:next w:val="Normal"/>
    <w:link w:val="Heading7Char"/>
    <w:semiHidden/>
    <w:unhideWhenUsed/>
    <w:qFormat/>
    <w:rsid w:val="00AC4B17"/>
    <w:pPr>
      <w:keepNext/>
      <w:keepLines/>
      <w:spacing w:before="200"/>
      <w:outlineLvl w:val="6"/>
    </w:pPr>
    <w:rPr>
      <w:rFonts w:ascii="Calibri" w:hAnsi="Calibri"/>
      <w:i/>
      <w:iCs/>
    </w:rPr>
  </w:style>
  <w:style w:type="paragraph" w:styleId="Heading8">
    <w:name w:val="heading 8"/>
    <w:basedOn w:val="Normal"/>
    <w:next w:val="Normal"/>
    <w:link w:val="Heading8Char"/>
    <w:semiHidden/>
    <w:unhideWhenUsed/>
    <w:qFormat/>
    <w:rsid w:val="00AC4B17"/>
    <w:pPr>
      <w:keepNext/>
      <w:keepLines/>
      <w:spacing w:before="200"/>
      <w:outlineLvl w:val="7"/>
    </w:pPr>
    <w:rPr>
      <w:rFonts w:ascii="Calibri" w:hAnsi="Calibri"/>
      <w:szCs w:val="20"/>
    </w:rPr>
  </w:style>
  <w:style w:type="paragraph" w:styleId="Heading9">
    <w:name w:val="heading 9"/>
    <w:basedOn w:val="Normal"/>
    <w:next w:val="Normal"/>
    <w:link w:val="Heading9Char"/>
    <w:semiHidden/>
    <w:unhideWhenUsed/>
    <w:qFormat/>
    <w:rsid w:val="00AC4B17"/>
    <w:pPr>
      <w:keepNext/>
      <w:keepLines/>
      <w:spacing w:before="200"/>
      <w:outlineLvl w:val="8"/>
    </w:pPr>
    <w:rPr>
      <w:rFonts w:ascii="Calibri" w:hAnsi="Calibri"/>
      <w:i/>
      <w:iCs/>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Topic Heading Char"/>
    <w:basedOn w:val="DefaultParagraphFont"/>
    <w:link w:val="Heading1"/>
    <w:rsid w:val="007F12CE"/>
    <w:rPr>
      <w:rFonts w:ascii="Open Sans" w:hAnsi="Open Sans"/>
      <w:color w:val="000000" w:themeColor="text1"/>
      <w:sz w:val="28"/>
      <w:szCs w:val="28"/>
    </w:rPr>
  </w:style>
  <w:style w:type="character" w:customStyle="1" w:styleId="Heading2Char">
    <w:name w:val="Heading 2 Char"/>
    <w:aliases w:val="Subheading Char"/>
    <w:basedOn w:val="DefaultParagraphFont"/>
    <w:link w:val="Heading2"/>
    <w:rsid w:val="00FA6DA8"/>
    <w:rPr>
      <w:rFonts w:ascii="Open Sans" w:hAnsi="Open Sans"/>
      <w:color w:val="D20061"/>
      <w:sz w:val="24"/>
      <w:szCs w:val="28"/>
    </w:rPr>
  </w:style>
  <w:style w:type="character" w:customStyle="1" w:styleId="Heading3Char">
    <w:name w:val="Heading 3 Char"/>
    <w:aliases w:val="Note Char"/>
    <w:basedOn w:val="DefaultParagraphFont"/>
    <w:link w:val="Heading3"/>
    <w:rsid w:val="00B51520"/>
    <w:rPr>
      <w:rFonts w:ascii="Open Sans" w:hAnsi="Open Sans"/>
      <w:i/>
      <w:color w:val="4B44C5"/>
      <w:sz w:val="16"/>
      <w:szCs w:val="28"/>
    </w:rPr>
  </w:style>
  <w:style w:type="character" w:customStyle="1" w:styleId="Heading4Char">
    <w:name w:val="Heading 4 Char"/>
    <w:basedOn w:val="DefaultParagraphFont"/>
    <w:link w:val="Heading4"/>
    <w:semiHidden/>
    <w:rsid w:val="00AC4B17"/>
    <w:rPr>
      <w:rFonts w:ascii="Calibri" w:eastAsia="Times New Roman" w:hAnsi="Calibri" w:cs="Times New Roman"/>
      <w:b/>
      <w:bCs/>
      <w:i/>
      <w:iCs/>
      <w:color w:val="5BBBB7"/>
      <w:sz w:val="20"/>
    </w:rPr>
  </w:style>
  <w:style w:type="character" w:customStyle="1" w:styleId="Heading5Char">
    <w:name w:val="Heading 5 Char"/>
    <w:basedOn w:val="DefaultParagraphFont"/>
    <w:link w:val="Heading5"/>
    <w:semiHidden/>
    <w:rsid w:val="00AC4B17"/>
    <w:rPr>
      <w:rFonts w:ascii="Calibri" w:eastAsia="Times New Roman" w:hAnsi="Calibri" w:cs="Times New Roman"/>
      <w:color w:val="28615F"/>
      <w:sz w:val="20"/>
    </w:rPr>
  </w:style>
  <w:style w:type="character" w:customStyle="1" w:styleId="Heading6Char">
    <w:name w:val="Heading 6 Char"/>
    <w:basedOn w:val="DefaultParagraphFont"/>
    <w:link w:val="Heading6"/>
    <w:semiHidden/>
    <w:rsid w:val="00AC4B17"/>
    <w:rPr>
      <w:rFonts w:ascii="Calibri" w:eastAsia="Times New Roman" w:hAnsi="Calibri" w:cs="Times New Roman"/>
      <w:i/>
      <w:iCs/>
      <w:color w:val="28615F"/>
      <w:sz w:val="20"/>
    </w:rPr>
  </w:style>
  <w:style w:type="character" w:customStyle="1" w:styleId="Heading7Char">
    <w:name w:val="Heading 7 Char"/>
    <w:basedOn w:val="DefaultParagraphFont"/>
    <w:link w:val="Heading7"/>
    <w:semiHidden/>
    <w:rsid w:val="00AC4B17"/>
    <w:rPr>
      <w:rFonts w:ascii="Calibri" w:eastAsia="Times New Roman" w:hAnsi="Calibri" w:cs="Times New Roman"/>
      <w:i/>
      <w:iCs/>
      <w:color w:val="404040"/>
      <w:sz w:val="20"/>
    </w:rPr>
  </w:style>
  <w:style w:type="character" w:customStyle="1" w:styleId="Heading8Char">
    <w:name w:val="Heading 8 Char"/>
    <w:basedOn w:val="DefaultParagraphFont"/>
    <w:link w:val="Heading8"/>
    <w:semiHidden/>
    <w:rsid w:val="00AC4B17"/>
    <w:rPr>
      <w:rFonts w:ascii="Calibri" w:eastAsia="Times New Roman" w:hAnsi="Calibri" w:cs="Times New Roman"/>
      <w:color w:val="404040"/>
      <w:sz w:val="20"/>
      <w:szCs w:val="20"/>
    </w:rPr>
  </w:style>
  <w:style w:type="character" w:customStyle="1" w:styleId="Heading9Char">
    <w:name w:val="Heading 9 Char"/>
    <w:basedOn w:val="DefaultParagraphFont"/>
    <w:link w:val="Heading9"/>
    <w:semiHidden/>
    <w:rsid w:val="00AC4B17"/>
    <w:rPr>
      <w:rFonts w:ascii="Calibri" w:eastAsia="Times New Roman" w:hAnsi="Calibri" w:cs="Times New Roman"/>
      <w:i/>
      <w:iCs/>
      <w:color w:val="404040"/>
      <w:sz w:val="20"/>
      <w:szCs w:val="20"/>
    </w:rPr>
  </w:style>
  <w:style w:type="paragraph" w:styleId="BalloonText">
    <w:name w:val="Balloon Text"/>
    <w:basedOn w:val="Normal"/>
    <w:link w:val="BalloonTextChar"/>
    <w:uiPriority w:val="99"/>
    <w:semiHidden/>
    <w:unhideWhenUsed/>
    <w:rsid w:val="006F28A4"/>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6F28A4"/>
    <w:rPr>
      <w:rFonts w:ascii="Lucida Grande" w:hAnsi="Lucida Grande" w:cs="Lucida Grande"/>
      <w:color w:val="404040"/>
      <w:sz w:val="18"/>
      <w:szCs w:val="18"/>
    </w:rPr>
  </w:style>
  <w:style w:type="paragraph" w:customStyle="1" w:styleId="Bullet2">
    <w:name w:val="Bullet 2"/>
    <w:basedOn w:val="BulletLevel1"/>
    <w:qFormat/>
    <w:rsid w:val="00F75876"/>
    <w:pPr>
      <w:numPr>
        <w:ilvl w:val="1"/>
      </w:numPr>
      <w:tabs>
        <w:tab w:val="left" w:pos="990"/>
      </w:tabs>
      <w:ind w:left="990"/>
    </w:pPr>
  </w:style>
  <w:style w:type="paragraph" w:styleId="Header">
    <w:name w:val="header"/>
    <w:basedOn w:val="Normal"/>
    <w:link w:val="HeaderChar"/>
    <w:unhideWhenUsed/>
    <w:rsid w:val="009140F0"/>
    <w:pPr>
      <w:tabs>
        <w:tab w:val="center" w:pos="4320"/>
        <w:tab w:val="right" w:pos="8640"/>
      </w:tabs>
    </w:pPr>
  </w:style>
  <w:style w:type="character" w:customStyle="1" w:styleId="HeaderChar">
    <w:name w:val="Header Char"/>
    <w:basedOn w:val="DefaultParagraphFont"/>
    <w:link w:val="Header"/>
    <w:rsid w:val="009140F0"/>
    <w:rPr>
      <w:color w:val="404040"/>
      <w:sz w:val="20"/>
    </w:rPr>
  </w:style>
  <w:style w:type="table" w:styleId="TableGrid">
    <w:name w:val="Table Grid"/>
    <w:basedOn w:val="TableNormal"/>
    <w:uiPriority w:val="59"/>
    <w:rsid w:val="00406AD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unhideWhenUsed/>
    <w:rsid w:val="006F6657"/>
    <w:pPr>
      <w:tabs>
        <w:tab w:val="right" w:pos="9360"/>
      </w:tabs>
      <w:spacing w:before="0" w:after="0"/>
    </w:pPr>
    <w:rPr>
      <w:noProof/>
      <w:sz w:val="18"/>
      <w:szCs w:val="18"/>
    </w:rPr>
  </w:style>
  <w:style w:type="character" w:customStyle="1" w:styleId="FooterChar">
    <w:name w:val="Footer Char"/>
    <w:basedOn w:val="DefaultParagraphFont"/>
    <w:link w:val="Footer"/>
    <w:uiPriority w:val="99"/>
    <w:rsid w:val="006F6657"/>
    <w:rPr>
      <w:rFonts w:ascii="Times New Roman" w:hAnsi="Times New Roman"/>
      <w:noProof/>
      <w:color w:val="404040"/>
      <w:sz w:val="18"/>
      <w:szCs w:val="18"/>
    </w:rPr>
  </w:style>
  <w:style w:type="character" w:styleId="PageNumber">
    <w:name w:val="page number"/>
    <w:uiPriority w:val="99"/>
    <w:unhideWhenUsed/>
    <w:rsid w:val="006F6657"/>
    <w:rPr>
      <w:color w:val="616365"/>
      <w:sz w:val="24"/>
      <w:szCs w:val="24"/>
    </w:rPr>
  </w:style>
  <w:style w:type="paragraph" w:styleId="Title">
    <w:name w:val="Title"/>
    <w:aliases w:val="RG Title"/>
    <w:next w:val="Normal"/>
    <w:link w:val="TitleChar"/>
    <w:qFormat/>
    <w:rsid w:val="001B172F"/>
    <w:pPr>
      <w:tabs>
        <w:tab w:val="right" w:pos="9360"/>
      </w:tabs>
      <w:spacing w:after="360"/>
      <w:ind w:left="-360"/>
    </w:pPr>
    <w:rPr>
      <w:rFonts w:ascii="Open Sans" w:hAnsi="Open Sans"/>
      <w:color w:val="616365" w:themeColor="text2"/>
      <w:sz w:val="36"/>
      <w:szCs w:val="72"/>
    </w:rPr>
  </w:style>
  <w:style w:type="character" w:customStyle="1" w:styleId="TitleChar">
    <w:name w:val="Title Char"/>
    <w:aliases w:val="RG Title Char"/>
    <w:basedOn w:val="DefaultParagraphFont"/>
    <w:link w:val="Title"/>
    <w:rsid w:val="001B172F"/>
    <w:rPr>
      <w:rFonts w:ascii="Open Sans" w:hAnsi="Open Sans"/>
      <w:color w:val="616365" w:themeColor="text2"/>
      <w:sz w:val="36"/>
      <w:szCs w:val="72"/>
    </w:rPr>
  </w:style>
  <w:style w:type="paragraph" w:styleId="Subtitle">
    <w:name w:val="Subtitle"/>
    <w:basedOn w:val="Title"/>
    <w:next w:val="Normal"/>
    <w:link w:val="SubtitleChar"/>
    <w:qFormat/>
    <w:rsid w:val="00966302"/>
    <w:rPr>
      <w:noProof/>
      <w:sz w:val="44"/>
      <w:szCs w:val="44"/>
    </w:rPr>
  </w:style>
  <w:style w:type="character" w:customStyle="1" w:styleId="SubtitleChar">
    <w:name w:val="Subtitle Char"/>
    <w:basedOn w:val="DefaultParagraphFont"/>
    <w:link w:val="Subtitle"/>
    <w:rsid w:val="00966302"/>
    <w:rPr>
      <w:rFonts w:ascii="Times New Roman" w:hAnsi="Times New Roman"/>
      <w:noProof/>
      <w:color w:val="616365"/>
      <w:sz w:val="44"/>
      <w:szCs w:val="44"/>
    </w:rPr>
  </w:style>
  <w:style w:type="paragraph" w:customStyle="1" w:styleId="DescriptiveText">
    <w:name w:val="Descriptive Text"/>
    <w:link w:val="DescriptiveTextChar"/>
    <w:qFormat/>
    <w:rsid w:val="001B172F"/>
    <w:pPr>
      <w:spacing w:after="120"/>
    </w:pPr>
    <w:rPr>
      <w:rFonts w:ascii="Open Sans" w:hAnsi="Open Sans"/>
      <w:color w:val="616365" w:themeColor="text2"/>
      <w:sz w:val="18"/>
      <w:szCs w:val="22"/>
    </w:rPr>
  </w:style>
  <w:style w:type="paragraph" w:customStyle="1" w:styleId="BulletLevel1">
    <w:name w:val="Bullet Level 1"/>
    <w:basedOn w:val="Normal"/>
    <w:qFormat/>
    <w:rsid w:val="001B172F"/>
    <w:pPr>
      <w:numPr>
        <w:numId w:val="18"/>
      </w:numPr>
      <w:spacing w:before="0"/>
    </w:pPr>
    <w:rPr>
      <w:rFonts w:ascii="Open Sans" w:hAnsi="Open Sans"/>
      <w:color w:val="616365" w:themeColor="text2"/>
      <w:sz w:val="18"/>
    </w:rPr>
  </w:style>
  <w:style w:type="paragraph" w:customStyle="1" w:styleId="Step-by-StepNumbering">
    <w:name w:val="Step-by-Step Numbering"/>
    <w:basedOn w:val="DescriptiveText"/>
    <w:link w:val="Step-by-StepNumberingChar"/>
    <w:qFormat/>
    <w:rsid w:val="00BB13A0"/>
    <w:pPr>
      <w:numPr>
        <w:numId w:val="15"/>
      </w:numPr>
      <w:spacing w:after="60"/>
      <w:ind w:left="540"/>
    </w:pPr>
  </w:style>
  <w:style w:type="paragraph" w:customStyle="1" w:styleId="Bullet3">
    <w:name w:val="Bullet 3"/>
    <w:basedOn w:val="Bullet2"/>
    <w:qFormat/>
    <w:rsid w:val="00BB13A0"/>
    <w:pPr>
      <w:numPr>
        <w:ilvl w:val="2"/>
      </w:numPr>
      <w:tabs>
        <w:tab w:val="clear" w:pos="990"/>
      </w:tabs>
      <w:ind w:left="1440"/>
    </w:pPr>
  </w:style>
  <w:style w:type="paragraph" w:customStyle="1" w:styleId="HobsonsNumber2ndLevel">
    <w:name w:val="Hobsons Number 2nd Level"/>
    <w:basedOn w:val="Step-by-StepNumbering"/>
    <w:rsid w:val="00BB13A0"/>
    <w:pPr>
      <w:numPr>
        <w:ilvl w:val="1"/>
      </w:numPr>
      <w:ind w:left="990"/>
    </w:pPr>
  </w:style>
  <w:style w:type="paragraph" w:customStyle="1" w:styleId="HobsonsNumber3rdLevel">
    <w:name w:val="Hobsons Number 3rd Level"/>
    <w:basedOn w:val="Step-by-StepNumbering"/>
    <w:rsid w:val="00BB13A0"/>
    <w:pPr>
      <w:numPr>
        <w:ilvl w:val="2"/>
      </w:numPr>
      <w:ind w:left="1530" w:hanging="360"/>
    </w:pPr>
  </w:style>
  <w:style w:type="paragraph" w:customStyle="1" w:styleId="StepResult">
    <w:name w:val="Step Result"/>
    <w:basedOn w:val="HobsonsNumber2ndLevel"/>
    <w:next w:val="Step-by-StepNumbering"/>
    <w:qFormat/>
    <w:rsid w:val="004A0F28"/>
    <w:pPr>
      <w:numPr>
        <w:ilvl w:val="0"/>
        <w:numId w:val="0"/>
      </w:numPr>
      <w:ind w:left="720"/>
    </w:pPr>
    <w:rPr>
      <w:i/>
      <w:sz w:val="16"/>
    </w:rPr>
  </w:style>
  <w:style w:type="paragraph" w:customStyle="1" w:styleId="SreenCapture">
    <w:name w:val="Sreen Capture"/>
    <w:basedOn w:val="BodyText"/>
    <w:next w:val="Step-by-StepNumbering"/>
    <w:link w:val="SreenCaptureChar"/>
    <w:qFormat/>
    <w:rsid w:val="000B31F0"/>
    <w:pPr>
      <w:jc w:val="center"/>
    </w:pPr>
    <w:rPr>
      <w:noProof/>
    </w:rPr>
  </w:style>
  <w:style w:type="character" w:customStyle="1" w:styleId="DescriptiveTextChar">
    <w:name w:val="Descriptive Text Char"/>
    <w:basedOn w:val="DefaultParagraphFont"/>
    <w:link w:val="DescriptiveText"/>
    <w:rsid w:val="00CD4FFE"/>
    <w:rPr>
      <w:rFonts w:ascii="Open Sans" w:hAnsi="Open Sans"/>
      <w:color w:val="616365" w:themeColor="text2"/>
      <w:sz w:val="18"/>
      <w:szCs w:val="22"/>
    </w:rPr>
  </w:style>
  <w:style w:type="character" w:customStyle="1" w:styleId="Step-by-StepNumberingChar">
    <w:name w:val="Step-by-Step Numbering Char"/>
    <w:basedOn w:val="DescriptiveTextChar"/>
    <w:link w:val="Step-by-StepNumbering"/>
    <w:rsid w:val="00CD4FFE"/>
    <w:rPr>
      <w:rFonts w:ascii="Open Sans" w:hAnsi="Open Sans"/>
      <w:color w:val="616365" w:themeColor="text2"/>
      <w:sz w:val="18"/>
      <w:szCs w:val="22"/>
    </w:rPr>
  </w:style>
  <w:style w:type="character" w:customStyle="1" w:styleId="SreenCaptureChar">
    <w:name w:val="Sreen Capture Char"/>
    <w:basedOn w:val="Step-by-StepNumberingChar"/>
    <w:link w:val="SreenCapture"/>
    <w:rsid w:val="000B31F0"/>
    <w:rPr>
      <w:rFonts w:ascii="Times New Roman" w:hAnsi="Times New Roman"/>
      <w:noProof/>
      <w:color w:val="404040"/>
      <w:sz w:val="22"/>
      <w:szCs w:val="22"/>
    </w:rPr>
  </w:style>
  <w:style w:type="paragraph" w:styleId="BodyText">
    <w:name w:val="Body Text"/>
    <w:basedOn w:val="Normal"/>
    <w:link w:val="BodyTextChar"/>
    <w:semiHidden/>
    <w:unhideWhenUsed/>
    <w:rsid w:val="00153AC0"/>
  </w:style>
  <w:style w:type="character" w:customStyle="1" w:styleId="BodyTextChar">
    <w:name w:val="Body Text Char"/>
    <w:basedOn w:val="DefaultParagraphFont"/>
    <w:link w:val="BodyText"/>
    <w:semiHidden/>
    <w:rsid w:val="00153AC0"/>
    <w:rPr>
      <w:rFonts w:ascii="Times New Roman" w:hAnsi="Times New Roman"/>
      <w:color w:val="404040"/>
      <w:sz w:val="22"/>
      <w:szCs w:val="22"/>
    </w:rPr>
  </w:style>
  <w:style w:type="character" w:customStyle="1" w:styleId="BoldEmphasis">
    <w:name w:val="Bold Emphasis"/>
    <w:basedOn w:val="DefaultParagraphFont"/>
    <w:uiPriority w:val="1"/>
    <w:qFormat/>
    <w:rsid w:val="009F65B1"/>
    <w:rPr>
      <w:b/>
      <w:i w:val="0"/>
      <w:color w:val="007A87" w:themeColor="accent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5429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20" Type="http://schemas.openxmlformats.org/officeDocument/2006/relationships/image" Target="media/image13.png"/><Relationship Id="rId21" Type="http://schemas.openxmlformats.org/officeDocument/2006/relationships/image" Target="media/image14.png"/><Relationship Id="rId22" Type="http://schemas.openxmlformats.org/officeDocument/2006/relationships/image" Target="media/image15.png"/><Relationship Id="rId23" Type="http://schemas.openxmlformats.org/officeDocument/2006/relationships/image" Target="media/image16.png"/><Relationship Id="rId24" Type="http://schemas.openxmlformats.org/officeDocument/2006/relationships/fontTable" Target="fontTable.xml"/><Relationship Id="rId25" Type="http://schemas.openxmlformats.org/officeDocument/2006/relationships/theme" Target="theme/theme1.xml"/><Relationship Id="rId10" Type="http://schemas.openxmlformats.org/officeDocument/2006/relationships/footer" Target="footer1.xml"/><Relationship Id="rId11" Type="http://schemas.openxmlformats.org/officeDocument/2006/relationships/header" Target="header1.xml"/><Relationship Id="rId12" Type="http://schemas.openxmlformats.org/officeDocument/2006/relationships/footer" Target="footer2.xml"/><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8.png"/><Relationship Id="rId16" Type="http://schemas.openxmlformats.org/officeDocument/2006/relationships/image" Target="media/image9.png"/><Relationship Id="rId17" Type="http://schemas.openxmlformats.org/officeDocument/2006/relationships/image" Target="media/image10.png"/><Relationship Id="rId18" Type="http://schemas.openxmlformats.org/officeDocument/2006/relationships/image" Target="media/image11.png"/><Relationship Id="rId19" Type="http://schemas.openxmlformats.org/officeDocument/2006/relationships/image" Target="media/image1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5.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 Id="rId2" Type="http://schemas.openxmlformats.org/officeDocument/2006/relationships/image" Target="media/image2.png"/></Relationships>
</file>

<file path=word/theme/theme1.xml><?xml version="1.0" encoding="utf-8"?>
<a:theme xmlns:a="http://schemas.openxmlformats.org/drawingml/2006/main" name="Office Theme">
  <a:themeElements>
    <a:clrScheme name="Hobsons">
      <a:dk1>
        <a:sysClr val="windowText" lastClr="000000"/>
      </a:dk1>
      <a:lt1>
        <a:sysClr val="window" lastClr="FFFFFF"/>
      </a:lt1>
      <a:dk2>
        <a:srgbClr val="616365"/>
      </a:dk2>
      <a:lt2>
        <a:srgbClr val="00A8B9"/>
      </a:lt2>
      <a:accent1>
        <a:srgbClr val="5BBBB7"/>
      </a:accent1>
      <a:accent2>
        <a:srgbClr val="CD202C"/>
      </a:accent2>
      <a:accent3>
        <a:srgbClr val="DD4814"/>
      </a:accent3>
      <a:accent4>
        <a:srgbClr val="007A87"/>
      </a:accent4>
      <a:accent5>
        <a:srgbClr val="782327"/>
      </a:accent5>
      <a:accent6>
        <a:srgbClr val="A33F1F"/>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5C02AC-BD50-D040-87AD-60B6F4E45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Pages>
  <Words>579</Words>
  <Characters>3306</Characters>
  <Application>Microsoft Macintosh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3878</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Paulina Maldonado</dc:creator>
  <cp:lastModifiedBy>Kupaelani Akeo</cp:lastModifiedBy>
  <cp:revision>3</cp:revision>
  <cp:lastPrinted>2018-08-01T19:06:00Z</cp:lastPrinted>
  <dcterms:created xsi:type="dcterms:W3CDTF">2018-07-28T00:48:00Z</dcterms:created>
  <dcterms:modified xsi:type="dcterms:W3CDTF">2018-08-01T22:36:00Z</dcterms:modified>
</cp:coreProperties>
</file>